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C6" w:rsidRPr="00A71B51" w:rsidRDefault="003255C6" w:rsidP="003255C6">
      <w:pPr>
        <w:rPr>
          <w:b/>
          <w:bCs/>
        </w:rPr>
      </w:pPr>
      <w:r w:rsidRPr="00A71B51">
        <w:t xml:space="preserve"> </w:t>
      </w:r>
      <w:r w:rsidRPr="00A71B51">
        <w:rPr>
          <w:b/>
          <w:bCs/>
        </w:rPr>
        <w:t xml:space="preserve">«Рассмотрено»              </w:t>
      </w:r>
      <w:r w:rsidR="005137F5">
        <w:rPr>
          <w:b/>
          <w:bCs/>
        </w:rPr>
        <w:t xml:space="preserve">            </w:t>
      </w:r>
      <w:r w:rsidRPr="00A71B51">
        <w:rPr>
          <w:b/>
          <w:bCs/>
        </w:rPr>
        <w:t>«Согласовано»                        «Утверждено»</w:t>
      </w:r>
    </w:p>
    <w:p w:rsidR="003255C6" w:rsidRPr="00A71B51" w:rsidRDefault="003255C6" w:rsidP="003255C6">
      <w:r w:rsidRPr="00A71B51">
        <w:t xml:space="preserve">Руководитель МО         </w:t>
      </w:r>
      <w:r w:rsidR="005137F5">
        <w:t xml:space="preserve">             </w:t>
      </w:r>
      <w:r w:rsidRPr="00A71B51">
        <w:t xml:space="preserve"> Замести</w:t>
      </w:r>
      <w:r w:rsidR="005137F5">
        <w:t xml:space="preserve">тель                           </w:t>
      </w:r>
      <w:r w:rsidR="00FF76F7">
        <w:t xml:space="preserve">   </w:t>
      </w:r>
      <w:r w:rsidRPr="00A71B51">
        <w:t xml:space="preserve"> Руководитель М</w:t>
      </w:r>
      <w:r w:rsidR="00A71B51">
        <w:t>Б</w:t>
      </w:r>
      <w:r w:rsidRPr="00A71B51">
        <w:t>ОУ</w:t>
      </w:r>
      <w:r w:rsidR="00FF76F7">
        <w:t>______/Галлямова Н. А.</w:t>
      </w:r>
      <w:r w:rsidR="005137F5">
        <w:t>/ руководителя по</w:t>
      </w:r>
      <w:r w:rsidR="00FF76F7">
        <w:t xml:space="preserve"> </w:t>
      </w:r>
      <w:r w:rsidRPr="00A71B51">
        <w:t>УВР             «ВСОШ № 3»</w:t>
      </w:r>
    </w:p>
    <w:p w:rsidR="003255C6" w:rsidRPr="00A71B51" w:rsidRDefault="00FF76F7" w:rsidP="003255C6">
      <w:r>
        <w:t xml:space="preserve">Протокол № 1 </w:t>
      </w:r>
      <w:r w:rsidR="003255C6" w:rsidRPr="00A71B51">
        <w:t xml:space="preserve">от       </w:t>
      </w:r>
      <w:r w:rsidR="005137F5">
        <w:t xml:space="preserve">                  </w:t>
      </w:r>
      <w:r w:rsidR="003255C6" w:rsidRPr="00A71B51">
        <w:t>М</w:t>
      </w:r>
      <w:r w:rsidR="00A71B51">
        <w:t>Б</w:t>
      </w:r>
      <w:r w:rsidR="003255C6" w:rsidRPr="00A71B51">
        <w:t xml:space="preserve">ОУ «ВСОШ № 3»             </w:t>
      </w:r>
      <w:r w:rsidR="005137F5">
        <w:t xml:space="preserve">  </w:t>
      </w:r>
      <w:r>
        <w:t xml:space="preserve"> </w:t>
      </w:r>
      <w:r w:rsidR="005137F5">
        <w:t>_______/</w:t>
      </w:r>
      <w:proofErr w:type="spellStart"/>
      <w:r w:rsidR="005137F5">
        <w:t>Шеваловский</w:t>
      </w:r>
      <w:proofErr w:type="spellEnd"/>
      <w:r w:rsidR="005137F5">
        <w:t xml:space="preserve"> А.В.</w:t>
      </w:r>
      <w:r w:rsidR="003255C6" w:rsidRPr="00A71B51">
        <w:t>/</w:t>
      </w:r>
    </w:p>
    <w:p w:rsidR="003255C6" w:rsidRPr="00A71B51" w:rsidRDefault="00FF76F7" w:rsidP="003255C6">
      <w:r>
        <w:t xml:space="preserve">«29» августа </w:t>
      </w:r>
      <w:r w:rsidR="00A71B51">
        <w:t>2013</w:t>
      </w:r>
      <w:r w:rsidR="005137F5">
        <w:t xml:space="preserve"> г.                 _______/Тимохина О.А./           </w:t>
      </w:r>
      <w:r>
        <w:t xml:space="preserve"> Приказ № 1</w:t>
      </w:r>
      <w:r w:rsidR="00D07E03">
        <w:t>25</w:t>
      </w:r>
      <w:r>
        <w:t xml:space="preserve"> </w:t>
      </w:r>
      <w:proofErr w:type="gramStart"/>
      <w:r w:rsidR="003255C6" w:rsidRPr="00A71B51">
        <w:t>от</w:t>
      </w:r>
      <w:proofErr w:type="gramEnd"/>
    </w:p>
    <w:p w:rsidR="003255C6" w:rsidRPr="00A71B51" w:rsidRDefault="003255C6" w:rsidP="003255C6">
      <w:r w:rsidRPr="00A71B51">
        <w:t xml:space="preserve">                                                                               </w:t>
      </w:r>
      <w:r w:rsidR="00FF76F7">
        <w:t xml:space="preserve">               </w:t>
      </w:r>
      <w:r w:rsidR="005137F5">
        <w:t xml:space="preserve">          </w:t>
      </w:r>
      <w:r w:rsidR="00FF76F7">
        <w:t xml:space="preserve"> </w:t>
      </w:r>
      <w:r w:rsidR="00D07E03">
        <w:t xml:space="preserve"> «29» августа</w:t>
      </w:r>
      <w:r w:rsidR="00A71B51">
        <w:t xml:space="preserve">  2013</w:t>
      </w:r>
      <w:r w:rsidRPr="00A71B51">
        <w:t xml:space="preserve"> г.</w:t>
      </w:r>
    </w:p>
    <w:p w:rsidR="003255C6" w:rsidRPr="00A71B51" w:rsidRDefault="003255C6" w:rsidP="003255C6"/>
    <w:p w:rsidR="003255C6" w:rsidRPr="00A71B51" w:rsidRDefault="003255C6" w:rsidP="003255C6"/>
    <w:p w:rsidR="003255C6" w:rsidRDefault="003255C6" w:rsidP="003255C6">
      <w:pPr>
        <w:rPr>
          <w:sz w:val="28"/>
        </w:rPr>
      </w:pPr>
    </w:p>
    <w:p w:rsidR="003255C6" w:rsidRDefault="003255C6" w:rsidP="003255C6">
      <w:pPr>
        <w:rPr>
          <w:sz w:val="28"/>
        </w:rPr>
      </w:pPr>
    </w:p>
    <w:p w:rsidR="003255C6" w:rsidRDefault="003255C6" w:rsidP="003255C6">
      <w:pPr>
        <w:rPr>
          <w:sz w:val="28"/>
        </w:rPr>
      </w:pPr>
    </w:p>
    <w:p w:rsidR="003255C6" w:rsidRDefault="003255C6" w:rsidP="003255C6">
      <w:pPr>
        <w:rPr>
          <w:sz w:val="28"/>
        </w:rPr>
      </w:pPr>
    </w:p>
    <w:p w:rsidR="003255C6" w:rsidRDefault="003255C6" w:rsidP="003255C6">
      <w:pPr>
        <w:rPr>
          <w:sz w:val="28"/>
        </w:rPr>
      </w:pPr>
    </w:p>
    <w:p w:rsidR="003255C6" w:rsidRDefault="003255C6" w:rsidP="003255C6">
      <w:pPr>
        <w:rPr>
          <w:sz w:val="28"/>
        </w:rPr>
      </w:pPr>
    </w:p>
    <w:p w:rsidR="003255C6" w:rsidRDefault="003255C6" w:rsidP="003255C6">
      <w:pPr>
        <w:rPr>
          <w:sz w:val="28"/>
        </w:rPr>
      </w:pPr>
    </w:p>
    <w:p w:rsidR="003255C6" w:rsidRDefault="003255C6" w:rsidP="003255C6">
      <w:pPr>
        <w:pStyle w:val="1"/>
        <w:spacing w:line="480" w:lineRule="auto"/>
      </w:pPr>
      <w:r>
        <w:t>РАБОЧАЯ ПРОГРАММА</w:t>
      </w:r>
    </w:p>
    <w:p w:rsidR="003255C6" w:rsidRDefault="003255C6" w:rsidP="003255C6">
      <w:pPr>
        <w:pStyle w:val="1"/>
        <w:spacing w:line="480" w:lineRule="auto"/>
      </w:pPr>
      <w:r>
        <w:t xml:space="preserve"> ПО ОБЩЕСТВОЗНАНИЮ  ДЛЯ 7-го  КЛАССА</w:t>
      </w:r>
    </w:p>
    <w:p w:rsidR="003255C6" w:rsidRDefault="003255C6" w:rsidP="003255C6">
      <w:pPr>
        <w:jc w:val="center"/>
        <w:rPr>
          <w:sz w:val="28"/>
        </w:rPr>
      </w:pPr>
    </w:p>
    <w:p w:rsidR="003255C6" w:rsidRDefault="003255C6" w:rsidP="003255C6">
      <w:pPr>
        <w:pStyle w:val="a3"/>
        <w:spacing w:line="360" w:lineRule="auto"/>
      </w:pPr>
      <w:r>
        <w:t xml:space="preserve">МОУ «Высокогорская средняя общеобразовательная школа № 3 </w:t>
      </w:r>
    </w:p>
    <w:p w:rsidR="003255C6" w:rsidRDefault="003255C6" w:rsidP="003255C6">
      <w:pPr>
        <w:pStyle w:val="a3"/>
        <w:spacing w:line="360" w:lineRule="auto"/>
      </w:pPr>
      <w:r>
        <w:t>Высокогорского муниципального района Республики Татарстан»</w:t>
      </w:r>
    </w:p>
    <w:p w:rsidR="003255C6" w:rsidRDefault="003255C6" w:rsidP="003255C6">
      <w:pPr>
        <w:spacing w:line="360" w:lineRule="auto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Автор: Галлямова Нурия Амировна, </w:t>
      </w:r>
    </w:p>
    <w:p w:rsidR="003255C6" w:rsidRDefault="003255C6" w:rsidP="003255C6">
      <w:pPr>
        <w:spacing w:line="360" w:lineRule="auto"/>
        <w:jc w:val="center"/>
        <w:rPr>
          <w:sz w:val="28"/>
          <w:u w:val="single"/>
        </w:rPr>
      </w:pPr>
      <w:r>
        <w:rPr>
          <w:sz w:val="28"/>
          <w:u w:val="single"/>
        </w:rPr>
        <w:t>учитель первой квалификационной категории</w:t>
      </w:r>
    </w:p>
    <w:p w:rsidR="003255C6" w:rsidRDefault="003255C6" w:rsidP="003255C6">
      <w:pPr>
        <w:spacing w:line="360" w:lineRule="auto"/>
        <w:jc w:val="center"/>
        <w:rPr>
          <w:sz w:val="28"/>
          <w:u w:val="single"/>
        </w:rPr>
      </w:pPr>
    </w:p>
    <w:p w:rsidR="003255C6" w:rsidRDefault="003255C6" w:rsidP="003255C6">
      <w:pPr>
        <w:spacing w:line="360" w:lineRule="auto"/>
        <w:jc w:val="center"/>
        <w:rPr>
          <w:sz w:val="28"/>
          <w:u w:val="single"/>
        </w:rPr>
      </w:pPr>
    </w:p>
    <w:p w:rsidR="003255C6" w:rsidRDefault="003255C6" w:rsidP="003255C6">
      <w:pPr>
        <w:jc w:val="center"/>
        <w:rPr>
          <w:sz w:val="28"/>
          <w:u w:val="single"/>
        </w:rPr>
      </w:pPr>
    </w:p>
    <w:p w:rsidR="003255C6" w:rsidRDefault="003255C6" w:rsidP="003255C6">
      <w:pPr>
        <w:jc w:val="center"/>
        <w:rPr>
          <w:sz w:val="28"/>
          <w:u w:val="single"/>
        </w:rPr>
      </w:pPr>
    </w:p>
    <w:p w:rsidR="003255C6" w:rsidRDefault="003255C6" w:rsidP="003255C6">
      <w:pPr>
        <w:jc w:val="center"/>
        <w:rPr>
          <w:sz w:val="28"/>
          <w:u w:val="single"/>
        </w:rPr>
      </w:pPr>
    </w:p>
    <w:p w:rsidR="003255C6" w:rsidRDefault="003255C6" w:rsidP="003255C6">
      <w:pPr>
        <w:pStyle w:val="2"/>
        <w:jc w:val="center"/>
        <w:rPr>
          <w:u w:val="none"/>
        </w:rPr>
      </w:pPr>
      <w:r>
        <w:rPr>
          <w:u w:val="none"/>
        </w:rPr>
        <w:t xml:space="preserve">                                                </w:t>
      </w:r>
      <w:r w:rsidR="00FF76F7">
        <w:rPr>
          <w:u w:val="none"/>
        </w:rPr>
        <w:t xml:space="preserve">                             </w:t>
      </w:r>
      <w:r>
        <w:rPr>
          <w:u w:val="none"/>
        </w:rPr>
        <w:t xml:space="preserve">  Рассмотрено на заседании</w:t>
      </w:r>
    </w:p>
    <w:p w:rsidR="003255C6" w:rsidRDefault="003255C6" w:rsidP="003255C6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педагогического совета</w:t>
      </w:r>
    </w:p>
    <w:p w:rsidR="003255C6" w:rsidRDefault="003255C6" w:rsidP="003255C6">
      <w:pPr>
        <w:jc w:val="center"/>
        <w:rPr>
          <w:sz w:val="28"/>
        </w:rPr>
      </w:pPr>
      <w:r>
        <w:rPr>
          <w:sz w:val="28"/>
        </w:rPr>
        <w:t xml:space="preserve">                                        </w:t>
      </w:r>
      <w:r w:rsidR="00FF76F7">
        <w:rPr>
          <w:sz w:val="28"/>
        </w:rPr>
        <w:t xml:space="preserve">                         протокол № 1</w:t>
      </w:r>
      <w:r>
        <w:rPr>
          <w:sz w:val="28"/>
        </w:rPr>
        <w:t xml:space="preserve">  </w:t>
      </w:r>
      <w:proofErr w:type="gramStart"/>
      <w:r>
        <w:rPr>
          <w:sz w:val="28"/>
        </w:rPr>
        <w:t>от</w:t>
      </w:r>
      <w:proofErr w:type="gramEnd"/>
    </w:p>
    <w:p w:rsidR="003255C6" w:rsidRDefault="003255C6" w:rsidP="003255C6">
      <w:pPr>
        <w:jc w:val="center"/>
        <w:rPr>
          <w:sz w:val="28"/>
        </w:rPr>
      </w:pPr>
      <w:r>
        <w:rPr>
          <w:sz w:val="28"/>
        </w:rPr>
        <w:t xml:space="preserve">                                       </w:t>
      </w:r>
      <w:r w:rsidR="00FF76F7">
        <w:rPr>
          <w:sz w:val="28"/>
        </w:rPr>
        <w:t xml:space="preserve">                              «29» августа </w:t>
      </w:r>
      <w:r w:rsidR="00A71B51">
        <w:rPr>
          <w:sz w:val="28"/>
        </w:rPr>
        <w:t>2013</w:t>
      </w:r>
      <w:r>
        <w:rPr>
          <w:sz w:val="28"/>
        </w:rPr>
        <w:t xml:space="preserve"> г.</w:t>
      </w:r>
    </w:p>
    <w:p w:rsidR="003255C6" w:rsidRDefault="003255C6" w:rsidP="003255C6">
      <w:pPr>
        <w:jc w:val="center"/>
        <w:rPr>
          <w:sz w:val="28"/>
        </w:rPr>
      </w:pPr>
    </w:p>
    <w:p w:rsidR="003255C6" w:rsidRDefault="003255C6" w:rsidP="003255C6">
      <w:pPr>
        <w:jc w:val="center"/>
        <w:rPr>
          <w:sz w:val="28"/>
        </w:rPr>
      </w:pPr>
    </w:p>
    <w:p w:rsidR="003255C6" w:rsidRDefault="003255C6" w:rsidP="003255C6">
      <w:pPr>
        <w:jc w:val="center"/>
        <w:rPr>
          <w:sz w:val="28"/>
        </w:rPr>
      </w:pPr>
    </w:p>
    <w:p w:rsidR="003255C6" w:rsidRDefault="003255C6" w:rsidP="003255C6">
      <w:pPr>
        <w:jc w:val="center"/>
        <w:rPr>
          <w:sz w:val="28"/>
        </w:rPr>
      </w:pPr>
    </w:p>
    <w:p w:rsidR="003255C6" w:rsidRDefault="003255C6" w:rsidP="003255C6">
      <w:pPr>
        <w:jc w:val="center"/>
        <w:rPr>
          <w:sz w:val="28"/>
        </w:rPr>
      </w:pPr>
    </w:p>
    <w:p w:rsidR="003255C6" w:rsidRDefault="003255C6" w:rsidP="003255C6">
      <w:pPr>
        <w:jc w:val="center"/>
        <w:rPr>
          <w:sz w:val="28"/>
        </w:rPr>
      </w:pPr>
    </w:p>
    <w:p w:rsidR="003255C6" w:rsidRDefault="003255C6" w:rsidP="003255C6">
      <w:pPr>
        <w:jc w:val="center"/>
        <w:rPr>
          <w:sz w:val="28"/>
        </w:rPr>
      </w:pPr>
    </w:p>
    <w:p w:rsidR="003255C6" w:rsidRDefault="003255C6" w:rsidP="003255C6">
      <w:pPr>
        <w:jc w:val="center"/>
        <w:rPr>
          <w:sz w:val="28"/>
        </w:rPr>
      </w:pPr>
    </w:p>
    <w:p w:rsidR="003255C6" w:rsidRDefault="00A71B51" w:rsidP="003255C6">
      <w:pPr>
        <w:jc w:val="center"/>
        <w:rPr>
          <w:sz w:val="28"/>
        </w:rPr>
      </w:pPr>
      <w:r>
        <w:rPr>
          <w:sz w:val="28"/>
        </w:rPr>
        <w:t>2013– 2014</w:t>
      </w:r>
      <w:r w:rsidR="003255C6">
        <w:rPr>
          <w:sz w:val="28"/>
        </w:rPr>
        <w:t xml:space="preserve"> учебный год</w:t>
      </w:r>
    </w:p>
    <w:p w:rsidR="003255C6" w:rsidRDefault="003255C6" w:rsidP="003255C6">
      <w:pPr>
        <w:jc w:val="center"/>
        <w:rPr>
          <w:sz w:val="28"/>
        </w:rPr>
      </w:pPr>
    </w:p>
    <w:p w:rsidR="003255C6" w:rsidRDefault="003255C6" w:rsidP="003255C6">
      <w:pPr>
        <w:pStyle w:val="3"/>
        <w:rPr>
          <w:sz w:val="24"/>
        </w:rPr>
      </w:pPr>
      <w:r>
        <w:rPr>
          <w:sz w:val="24"/>
        </w:rPr>
        <w:lastRenderedPageBreak/>
        <w:t>ПОЯСНИТЕЛЬНАЯ ЗАПИСКА</w:t>
      </w:r>
    </w:p>
    <w:p w:rsidR="00B92E8B" w:rsidRPr="00B10764" w:rsidRDefault="00B92E8B" w:rsidP="00B10764">
      <w:pPr>
        <w:jc w:val="both"/>
      </w:pPr>
    </w:p>
    <w:p w:rsidR="00B10764" w:rsidRDefault="00B92E8B" w:rsidP="00B10764">
      <w:pPr>
        <w:pStyle w:val="Default"/>
        <w:jc w:val="both"/>
      </w:pPr>
      <w:r w:rsidRPr="00B10764">
        <w:t>Рабочая программа рассчитана на 35 часов. Рабочая программа конкретизирует содержание предметных тем образовательного стандарта, дает распределение учебных часов по разделам и тема курса согласно рекомендациям ФБУП 2004 года.</w:t>
      </w:r>
      <w:r w:rsidR="00B10764" w:rsidRPr="00B10764">
        <w:t xml:space="preserve"> </w:t>
      </w:r>
    </w:p>
    <w:p w:rsidR="00B10764" w:rsidRPr="00B10764" w:rsidRDefault="00B10764" w:rsidP="00B10764">
      <w:pPr>
        <w:pStyle w:val="Default"/>
        <w:jc w:val="both"/>
      </w:pPr>
      <w:r w:rsidRPr="00B10764">
        <w:t>В 7 классе первой изучается тема, отражающая специфику отношений в ближнем социальном окружении.</w:t>
      </w:r>
      <w:r>
        <w:t xml:space="preserve"> </w:t>
      </w:r>
      <w:r w:rsidRPr="00B10764">
        <w:t>Тема «Человек и закон» представляет цикл уроков, рассчитанных на формирование первоначальных знаний о роли социальных норм. Тема «Человек и экономика» даёт представление о важных экономических процессах.</w:t>
      </w:r>
      <w:r>
        <w:t xml:space="preserve"> </w:t>
      </w:r>
      <w:r w:rsidRPr="00B10764">
        <w:t>Последняя тема затрагивает важные нравственные и правовые аспекты отношения человека к природе.</w:t>
      </w:r>
    </w:p>
    <w:p w:rsidR="00B92E8B" w:rsidRPr="00B92E8B" w:rsidRDefault="00B92E8B" w:rsidP="00B92E8B">
      <w:pPr>
        <w:jc w:val="both"/>
      </w:pPr>
    </w:p>
    <w:p w:rsidR="00B92E8B" w:rsidRDefault="00B92E8B" w:rsidP="00B92E8B">
      <w:pPr>
        <w:pStyle w:val="11"/>
        <w:ind w:left="-567"/>
        <w:rPr>
          <w:rFonts w:eastAsia="Times New Roman"/>
          <w:b/>
          <w:bCs/>
        </w:rPr>
      </w:pPr>
      <w:r>
        <w:rPr>
          <w:b/>
          <w:bCs/>
        </w:rPr>
        <w:t xml:space="preserve">          Нормативно- правовое обеспечение рабочей программы:</w:t>
      </w:r>
    </w:p>
    <w:p w:rsidR="00B92E8B" w:rsidRDefault="00B92E8B" w:rsidP="00B92E8B">
      <w:pPr>
        <w:pStyle w:val="11"/>
        <w:ind w:left="-567"/>
        <w:rPr>
          <w:rFonts w:eastAsia="Times New Roman"/>
          <w:b/>
          <w:bCs/>
        </w:rPr>
      </w:pPr>
    </w:p>
    <w:p w:rsidR="00FF76F7" w:rsidRDefault="00FF76F7" w:rsidP="00FF76F7">
      <w:pPr>
        <w:pStyle w:val="11"/>
        <w:numPr>
          <w:ilvl w:val="0"/>
          <w:numId w:val="8"/>
        </w:numPr>
        <w:tabs>
          <w:tab w:val="left" w:pos="13860"/>
        </w:tabs>
        <w:jc w:val="both"/>
      </w:pPr>
      <w:r w:rsidRPr="0058333D">
        <w:rPr>
          <w:bCs/>
        </w:rPr>
        <w:t>Федеральный закон от 29 декабря 2012 г. N 273-ФЗ «Об образовании в РФ»</w:t>
      </w:r>
    </w:p>
    <w:p w:rsidR="00FF76F7" w:rsidRDefault="00FF76F7" w:rsidP="00FF76F7">
      <w:pPr>
        <w:pStyle w:val="11"/>
        <w:numPr>
          <w:ilvl w:val="0"/>
          <w:numId w:val="8"/>
        </w:numPr>
        <w:tabs>
          <w:tab w:val="left" w:pos="13860"/>
        </w:tabs>
        <w:jc w:val="both"/>
      </w:pPr>
      <w:proofErr w:type="gramStart"/>
      <w:r>
        <w:t xml:space="preserve">Закон РТ «Об образовании» (в редакции </w:t>
      </w:r>
      <w:r w:rsidR="005137F5">
        <w:t xml:space="preserve"> № 68-ЗРТ от 22.07.2013</w:t>
      </w:r>
      <w:proofErr w:type="gramEnd"/>
    </w:p>
    <w:p w:rsidR="00FF76F7" w:rsidRDefault="00FF76F7" w:rsidP="00FF76F7">
      <w:pPr>
        <w:pStyle w:val="1"/>
        <w:numPr>
          <w:ilvl w:val="0"/>
          <w:numId w:val="8"/>
        </w:numPr>
        <w:shd w:val="clear" w:color="auto" w:fill="FFFFFF"/>
        <w:jc w:val="left"/>
        <w:rPr>
          <w:sz w:val="24"/>
        </w:rPr>
      </w:pPr>
      <w:r w:rsidRPr="0058333D">
        <w:rPr>
          <w:sz w:val="24"/>
        </w:rPr>
        <w:t>Приказ Министерства образования и науки РТ от 9 июля 2012 г. N 4154/12 "Об утверждении базисного и примерных учебных планов для образовательных учреждений Республики Татарстан, реализующих программы начального общего и основного общего образования"</w:t>
      </w:r>
    </w:p>
    <w:p w:rsidR="00FF76F7" w:rsidRDefault="00FF76F7" w:rsidP="00FF76F7">
      <w:pPr>
        <w:pStyle w:val="11"/>
        <w:numPr>
          <w:ilvl w:val="0"/>
          <w:numId w:val="8"/>
        </w:numPr>
        <w:tabs>
          <w:tab w:val="left" w:pos="13860"/>
        </w:tabs>
        <w:jc w:val="both"/>
      </w:pPr>
      <w:r>
        <w:t>Федеральный компонент государственного стандарта общего образования, утвержденный приказом МО РФ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№ 1089.</w:t>
      </w:r>
    </w:p>
    <w:p w:rsidR="00FF76F7" w:rsidRDefault="00FF76F7" w:rsidP="00FF76F7">
      <w:pPr>
        <w:pStyle w:val="11"/>
        <w:numPr>
          <w:ilvl w:val="0"/>
          <w:numId w:val="8"/>
        </w:numPr>
        <w:tabs>
          <w:tab w:val="left" w:pos="13860"/>
        </w:tabs>
        <w:jc w:val="both"/>
      </w:pPr>
      <w:r>
        <w:t>Примерная программа основно</w:t>
      </w:r>
      <w:r w:rsidR="00D07E03">
        <w:t>го общего образования по обществознанию</w:t>
      </w:r>
      <w:r>
        <w:t xml:space="preserve"> МО РФ 2007 года.</w:t>
      </w:r>
    </w:p>
    <w:p w:rsidR="00FF76F7" w:rsidRPr="00FF76F7" w:rsidRDefault="00DB4678" w:rsidP="00FF76F7">
      <w:pPr>
        <w:pStyle w:val="ab"/>
        <w:numPr>
          <w:ilvl w:val="0"/>
          <w:numId w:val="8"/>
        </w:numPr>
        <w:shd w:val="clear" w:color="auto" w:fill="FFFFFF"/>
      </w:pPr>
      <w:hyperlink r:id="rId6" w:history="1">
        <w:r w:rsidR="00FF76F7" w:rsidRPr="00FF76F7">
          <w:rPr>
            <w:rStyle w:val="aa"/>
            <w:color w:val="auto"/>
            <w:u w:val="none"/>
            <w:shd w:val="clear" w:color="auto" w:fill="F5F5F5"/>
          </w:rPr>
          <w:t xml:space="preserve">Постановление Главного государственного санитарного врача Российской Федерации от 29 декабря 2010 г. N 189 г. Москва "Об утверждении </w:t>
        </w:r>
        <w:proofErr w:type="spellStart"/>
        <w:r w:rsidR="00FF76F7" w:rsidRPr="00FF76F7">
          <w:rPr>
            <w:rStyle w:val="aa"/>
            <w:color w:val="auto"/>
            <w:u w:val="none"/>
            <w:shd w:val="clear" w:color="auto" w:fill="F5F5F5"/>
          </w:rPr>
          <w:t>СанПиН</w:t>
        </w:r>
        <w:proofErr w:type="spellEnd"/>
        <w:r w:rsidR="00FF76F7" w:rsidRPr="00FF76F7">
          <w:rPr>
            <w:rStyle w:val="aa"/>
            <w:color w:val="auto"/>
            <w:u w:val="none"/>
            <w:shd w:val="clear" w:color="auto" w:fill="F5F5F5"/>
          </w:rPr>
          <w:t xml:space="preserve"> 2.4.2.2821-10 "Санитарно-эпидемиологические требования к условиям и организации обучения в общеобразовательных учреждениях""</w:t>
        </w:r>
      </w:hyperlink>
    </w:p>
    <w:p w:rsidR="00FF76F7" w:rsidRDefault="00FF76F7" w:rsidP="00FF76F7">
      <w:pPr>
        <w:pStyle w:val="11"/>
        <w:numPr>
          <w:ilvl w:val="0"/>
          <w:numId w:val="8"/>
        </w:numPr>
        <w:tabs>
          <w:tab w:val="left" w:pos="13860"/>
        </w:tabs>
        <w:jc w:val="both"/>
      </w:pPr>
      <w:r>
        <w:t xml:space="preserve">Типовое </w:t>
      </w:r>
      <w:proofErr w:type="gramStart"/>
      <w:r>
        <w:t>положение</w:t>
      </w:r>
      <w:proofErr w:type="gramEnd"/>
      <w:r>
        <w:t xml:space="preserve"> об общеобразовательном учреждении утвержденное постановлением Правительства Российской Федерации от 19.03.2001 №196.</w:t>
      </w:r>
    </w:p>
    <w:p w:rsidR="00FF76F7" w:rsidRDefault="00FF76F7" w:rsidP="00FF76F7">
      <w:pPr>
        <w:pStyle w:val="11"/>
        <w:numPr>
          <w:ilvl w:val="0"/>
          <w:numId w:val="8"/>
        </w:numPr>
        <w:tabs>
          <w:tab w:val="left" w:pos="13860"/>
        </w:tabs>
        <w:jc w:val="both"/>
      </w:pPr>
      <w:r>
        <w:t>Устав муниципального 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FF76F7" w:rsidRPr="0058333D" w:rsidRDefault="00FF76F7" w:rsidP="00FF76F7">
      <w:pPr>
        <w:pStyle w:val="ab"/>
        <w:numPr>
          <w:ilvl w:val="0"/>
          <w:numId w:val="8"/>
        </w:numPr>
      </w:pPr>
      <w:r>
        <w:t>Инструктивно – методическое письмо МО и Н РТ по изучению истории и обществознания в 2013-2014 учебном году</w:t>
      </w:r>
    </w:p>
    <w:p w:rsidR="003255C6" w:rsidRDefault="003255C6" w:rsidP="003255C6"/>
    <w:p w:rsidR="003255C6" w:rsidRPr="00B92E8B" w:rsidRDefault="003255C6" w:rsidP="003255C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Цель  курса:</w:t>
      </w:r>
      <w:r w:rsidR="00B92E8B" w:rsidRPr="00B92E8B">
        <w:rPr>
          <w:rFonts w:ascii="Calibri" w:hAnsi="Calibri" w:cs="Calibri"/>
        </w:rPr>
        <w:t xml:space="preserve"> </w:t>
      </w:r>
      <w:r w:rsidR="00B92E8B" w:rsidRPr="00B92E8B">
        <w:t>формирование знаний и интеллектуальных умений, минимально необходимых и достаточных для выполнения типичных видов деятельности каждого гражданина, осознания личных и социальных возможностей их осуществления, дальнейшего образования и самообразования</w:t>
      </w:r>
    </w:p>
    <w:p w:rsidR="003255C6" w:rsidRPr="00B92E8B" w:rsidRDefault="003255C6" w:rsidP="003255C6">
      <w:pPr>
        <w:jc w:val="both"/>
        <w:rPr>
          <w:b/>
          <w:bCs/>
          <w:u w:val="single"/>
        </w:rPr>
      </w:pPr>
    </w:p>
    <w:p w:rsidR="003255C6" w:rsidRPr="00B10764" w:rsidRDefault="003255C6" w:rsidP="00B92E8B">
      <w:pPr>
        <w:jc w:val="both"/>
        <w:rPr>
          <w:b/>
          <w:bCs/>
          <w:u w:val="single"/>
        </w:rPr>
      </w:pPr>
      <w:r w:rsidRPr="00B10764">
        <w:rPr>
          <w:b/>
          <w:bCs/>
          <w:u w:val="single"/>
        </w:rPr>
        <w:t>Задачи курса:</w:t>
      </w:r>
    </w:p>
    <w:p w:rsidR="00B92E8B" w:rsidRDefault="00B92E8B" w:rsidP="00B92E8B">
      <w:pPr>
        <w:ind w:left="357" w:hanging="357"/>
        <w:jc w:val="both"/>
        <w:rPr>
          <w:rFonts w:eastAsia="Times New Roman CYR" w:cs="Times New Roman CYR"/>
        </w:rPr>
      </w:pPr>
      <w:r>
        <w:rPr>
          <w:b/>
          <w:bCs/>
        </w:rPr>
        <w:t>-</w:t>
      </w:r>
      <w:r>
        <w:t xml:space="preserve"> </w:t>
      </w:r>
      <w:r>
        <w:rPr>
          <w:rFonts w:eastAsia="Times New Roman CYR" w:cs="Times New Roman CYR"/>
        </w:rPr>
        <w:t>формирование основ мировоззренческой, нравственной, социальной, политической, правовой и экономической культуры</w:t>
      </w:r>
    </w:p>
    <w:p w:rsidR="00B92E8B" w:rsidRDefault="00B92E8B" w:rsidP="00B92E8B">
      <w:pPr>
        <w:ind w:left="357" w:hanging="357"/>
        <w:jc w:val="both"/>
      </w:pPr>
      <w:r>
        <w:t xml:space="preserve">- </w:t>
      </w:r>
      <w:r>
        <w:rPr>
          <w:rFonts w:eastAsia="Times New Roman CYR" w:cs="Times New Roman CYR"/>
        </w:rPr>
        <w:t>содействие воспитанию гражданственности, патриотизма, уважения к социальным нормам, регулирующим взаимодействие людей, приверженности гуманистическим и демократическим ценностям, непреходящим ценностям национальной культуры</w:t>
      </w:r>
    </w:p>
    <w:p w:rsidR="003255C6" w:rsidRDefault="003255C6" w:rsidP="00B92E8B">
      <w:pPr>
        <w:numPr>
          <w:ilvl w:val="1"/>
          <w:numId w:val="1"/>
        </w:numPr>
        <w:ind w:left="357" w:hanging="357"/>
        <w:jc w:val="both"/>
      </w:pPr>
      <w:r>
        <w:t>способствовать интеллектуальному развитию учащихся</w:t>
      </w:r>
    </w:p>
    <w:p w:rsidR="003255C6" w:rsidRDefault="003255C6" w:rsidP="00B92E8B">
      <w:pPr>
        <w:numPr>
          <w:ilvl w:val="1"/>
          <w:numId w:val="1"/>
        </w:numPr>
        <w:ind w:left="357" w:hanging="357"/>
        <w:jc w:val="both"/>
      </w:pPr>
      <w:r>
        <w:t>формировать жизненную стратегию личности подростка</w:t>
      </w:r>
    </w:p>
    <w:p w:rsidR="003255C6" w:rsidRDefault="003255C6" w:rsidP="00B92E8B">
      <w:pPr>
        <w:numPr>
          <w:ilvl w:val="1"/>
          <w:numId w:val="1"/>
        </w:numPr>
        <w:ind w:left="357" w:hanging="357"/>
        <w:jc w:val="both"/>
      </w:pPr>
      <w:r>
        <w:t>развивать познавательные способности учащихся</w:t>
      </w:r>
    </w:p>
    <w:p w:rsidR="003255C6" w:rsidRDefault="003255C6" w:rsidP="00B92E8B">
      <w:pPr>
        <w:numPr>
          <w:ilvl w:val="1"/>
          <w:numId w:val="1"/>
        </w:numPr>
        <w:ind w:left="357" w:hanging="357"/>
        <w:jc w:val="both"/>
      </w:pPr>
      <w:r>
        <w:lastRenderedPageBreak/>
        <w:t>содействовать овладению учащимися умениями получать из разнообразных источников и критически осмысливать социальную информацию</w:t>
      </w:r>
    </w:p>
    <w:p w:rsidR="003255C6" w:rsidRDefault="003255C6" w:rsidP="003255C6">
      <w:pPr>
        <w:jc w:val="both"/>
      </w:pPr>
    </w:p>
    <w:p w:rsidR="003255C6" w:rsidRDefault="003255C6" w:rsidP="003255C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Предметные умения, навыки и способы деятельности, которыми должны овладеть учащиеся:</w:t>
      </w:r>
    </w:p>
    <w:p w:rsidR="003255C6" w:rsidRDefault="003255C6" w:rsidP="003255C6">
      <w:pPr>
        <w:pStyle w:val="a5"/>
        <w:spacing w:before="240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знать/понимать</w:t>
      </w:r>
    </w:p>
    <w:p w:rsidR="003255C6" w:rsidRDefault="003255C6" w:rsidP="003255C6">
      <w:pPr>
        <w:pStyle w:val="21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сущность общества как формы совместной деятельности людей; </w:t>
      </w:r>
    </w:p>
    <w:p w:rsidR="003255C6" w:rsidRDefault="003255C6" w:rsidP="003255C6">
      <w:pPr>
        <w:pStyle w:val="21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характерные черты и признаки основных сфер жизни общества;</w:t>
      </w:r>
    </w:p>
    <w:p w:rsidR="003255C6" w:rsidRDefault="003255C6" w:rsidP="003255C6">
      <w:pPr>
        <w:pStyle w:val="21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и значение социальных норм, регулирующих общественные отношения;</w:t>
      </w:r>
    </w:p>
    <w:p w:rsidR="003255C6" w:rsidRDefault="003255C6" w:rsidP="003255C6">
      <w:pPr>
        <w:pStyle w:val="a5"/>
        <w:spacing w:before="240"/>
        <w:ind w:left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уметь</w:t>
      </w:r>
    </w:p>
    <w:p w:rsidR="003255C6" w:rsidRDefault="003255C6" w:rsidP="003255C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описывать</w:t>
      </w:r>
      <w:r>
        <w:t xml:space="preserve">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3255C6" w:rsidRDefault="003255C6" w:rsidP="003255C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сравнивать</w:t>
      </w:r>
      <w:r>
        <w:t xml:space="preserve"> социальные объекты, суждения об обществе и человеке, выявлять их общие черты и различия; </w:t>
      </w:r>
    </w:p>
    <w:p w:rsidR="003255C6" w:rsidRDefault="003255C6" w:rsidP="003255C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объяснять</w:t>
      </w:r>
      <w:r>
        <w:rPr>
          <w:i/>
        </w:rPr>
        <w:t xml:space="preserve"> </w:t>
      </w:r>
      <w:r>
        <w:t>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:rsidR="003255C6" w:rsidRDefault="003255C6" w:rsidP="003255C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приводить примеры</w:t>
      </w:r>
      <w:r>
        <w:t xml:space="preserve">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3255C6" w:rsidRDefault="003255C6" w:rsidP="003255C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оценивать</w:t>
      </w:r>
      <w:r>
        <w:t xml:space="preserve"> поведение людей с точки зрения социальных норм, экономической рациональности;</w:t>
      </w:r>
    </w:p>
    <w:p w:rsidR="003255C6" w:rsidRDefault="003255C6" w:rsidP="003255C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решать</w:t>
      </w:r>
      <w:r>
        <w:rPr>
          <w:i/>
        </w:rPr>
        <w:t xml:space="preserve"> </w:t>
      </w:r>
      <w:r>
        <w:t>в рамках изученного материала познавательные и практические задачи,</w:t>
      </w:r>
      <w:r>
        <w:rPr>
          <w:b/>
        </w:rPr>
        <w:t xml:space="preserve"> </w:t>
      </w:r>
      <w:r>
        <w:t>отражающие типичные ситуации в различных сферах деятельности человека;</w:t>
      </w:r>
    </w:p>
    <w:p w:rsidR="003255C6" w:rsidRDefault="003255C6" w:rsidP="003255C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осуществлять</w:t>
      </w:r>
      <w:r>
        <w:t xml:space="preserve"> </w:t>
      </w:r>
      <w:r>
        <w:rPr>
          <w:b/>
          <w:i/>
        </w:rPr>
        <w:t>поиск</w:t>
      </w:r>
      <w:r>
        <w:t xml:space="preserve"> социальной информации по заданной теме из различных ее носителей (материалов СМИ, учебного текста и других адаптированных источников); различать в социальной информации факты и мнения;</w:t>
      </w:r>
    </w:p>
    <w:p w:rsidR="003255C6" w:rsidRDefault="003255C6" w:rsidP="003255C6">
      <w:pPr>
        <w:numPr>
          <w:ilvl w:val="0"/>
          <w:numId w:val="3"/>
        </w:numPr>
        <w:spacing w:before="60"/>
        <w:jc w:val="both"/>
      </w:pPr>
      <w:r>
        <w:rPr>
          <w:b/>
          <w:i/>
        </w:rPr>
        <w:t>самостоятельно составлять</w:t>
      </w:r>
      <w:r>
        <w:t xml:space="preserve"> простейшие виды правовых документов (заявления, доверенности и т.п.);</w:t>
      </w:r>
    </w:p>
    <w:p w:rsidR="003255C6" w:rsidRDefault="003255C6" w:rsidP="003255C6">
      <w:pPr>
        <w:pStyle w:val="a5"/>
        <w:spacing w:before="240"/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sz w:val="24"/>
        </w:rPr>
        <w:t>для</w:t>
      </w:r>
      <w:proofErr w:type="gramEnd"/>
      <w:r>
        <w:rPr>
          <w:rFonts w:ascii="Times New Roman" w:hAnsi="Times New Roman"/>
          <w:sz w:val="24"/>
        </w:rPr>
        <w:t>:</w:t>
      </w:r>
    </w:p>
    <w:p w:rsidR="003255C6" w:rsidRDefault="003255C6" w:rsidP="003255C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полноценного выполнения типичных для подростка социальных ролей; </w:t>
      </w:r>
    </w:p>
    <w:p w:rsidR="003255C6" w:rsidRDefault="003255C6" w:rsidP="003255C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общей ориентации в актуальных общественных событиях и процессах;</w:t>
      </w:r>
    </w:p>
    <w:p w:rsidR="003255C6" w:rsidRDefault="003255C6" w:rsidP="003255C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нравственной и правовой оценки конкретных поступков людей;</w:t>
      </w:r>
    </w:p>
    <w:p w:rsidR="003255C6" w:rsidRDefault="003255C6" w:rsidP="003255C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реализации и защиты прав человека и гражданина, осознанного выполнения гражданских обязанностей;</w:t>
      </w:r>
    </w:p>
    <w:p w:rsidR="003255C6" w:rsidRDefault="003255C6" w:rsidP="003255C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первичного анализа и использования социальной информации;</w:t>
      </w:r>
    </w:p>
    <w:p w:rsidR="003255C6" w:rsidRDefault="003255C6" w:rsidP="003255C6">
      <w:pPr>
        <w:pStyle w:val="a5"/>
        <w:numPr>
          <w:ilvl w:val="0"/>
          <w:numId w:val="4"/>
        </w:numPr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сознательного неприятия антиобщественного поведения.</w:t>
      </w:r>
    </w:p>
    <w:p w:rsidR="003255C6" w:rsidRDefault="003255C6" w:rsidP="003255C6">
      <w:pPr>
        <w:pStyle w:val="a5"/>
        <w:jc w:val="both"/>
        <w:rPr>
          <w:rFonts w:ascii="Times New Roman" w:hAnsi="Times New Roman"/>
          <w:sz w:val="24"/>
        </w:rPr>
      </w:pPr>
    </w:p>
    <w:p w:rsidR="005137F5" w:rsidRDefault="005137F5" w:rsidP="003255C6">
      <w:pPr>
        <w:pStyle w:val="a5"/>
        <w:jc w:val="both"/>
        <w:rPr>
          <w:rFonts w:ascii="Times New Roman" w:hAnsi="Times New Roman"/>
          <w:sz w:val="24"/>
        </w:rPr>
      </w:pPr>
    </w:p>
    <w:p w:rsidR="005137F5" w:rsidRDefault="005137F5" w:rsidP="003255C6">
      <w:pPr>
        <w:pStyle w:val="a5"/>
        <w:jc w:val="both"/>
        <w:rPr>
          <w:rFonts w:ascii="Times New Roman" w:hAnsi="Times New Roman"/>
          <w:sz w:val="24"/>
        </w:rPr>
      </w:pPr>
    </w:p>
    <w:p w:rsidR="005137F5" w:rsidRDefault="005137F5" w:rsidP="003255C6">
      <w:pPr>
        <w:pStyle w:val="a5"/>
        <w:jc w:val="both"/>
        <w:rPr>
          <w:rFonts w:ascii="Times New Roman" w:hAnsi="Times New Roman"/>
          <w:sz w:val="24"/>
        </w:rPr>
      </w:pPr>
    </w:p>
    <w:p w:rsidR="00A71B51" w:rsidRDefault="00A71B51" w:rsidP="003255C6">
      <w:pPr>
        <w:pStyle w:val="a5"/>
        <w:jc w:val="both"/>
        <w:rPr>
          <w:rFonts w:ascii="Times New Roman" w:hAnsi="Times New Roman"/>
          <w:sz w:val="24"/>
        </w:rPr>
      </w:pPr>
    </w:p>
    <w:p w:rsidR="003255C6" w:rsidRDefault="003255C6" w:rsidP="003255C6">
      <w:pPr>
        <w:pStyle w:val="3"/>
        <w:spacing w:line="360" w:lineRule="auto"/>
        <w:rPr>
          <w:sz w:val="24"/>
        </w:rPr>
      </w:pPr>
      <w:r>
        <w:rPr>
          <w:sz w:val="24"/>
        </w:rPr>
        <w:lastRenderedPageBreak/>
        <w:t>Учебно-тематическое планирование</w:t>
      </w:r>
    </w:p>
    <w:p w:rsidR="003255C6" w:rsidRDefault="003255C6" w:rsidP="003255C6">
      <w:pPr>
        <w:spacing w:line="360" w:lineRule="auto"/>
        <w:jc w:val="center"/>
        <w:rPr>
          <w:b/>
          <w:bCs/>
        </w:rPr>
      </w:pPr>
      <w:r>
        <w:rPr>
          <w:b/>
          <w:bCs/>
        </w:rPr>
        <w:t>по обществознанию</w:t>
      </w:r>
    </w:p>
    <w:p w:rsidR="003255C6" w:rsidRDefault="003255C6" w:rsidP="003255C6">
      <w:pPr>
        <w:spacing w:line="360" w:lineRule="auto"/>
        <w:jc w:val="both"/>
        <w:rPr>
          <w:u w:val="single"/>
        </w:rPr>
      </w:pPr>
      <w:r>
        <w:t xml:space="preserve">Классы:  </w:t>
      </w:r>
      <w:r>
        <w:rPr>
          <w:u w:val="single"/>
        </w:rPr>
        <w:t xml:space="preserve"> 7</w:t>
      </w:r>
      <w:proofErr w:type="gramStart"/>
      <w:r>
        <w:rPr>
          <w:u w:val="single"/>
        </w:rPr>
        <w:t xml:space="preserve"> А</w:t>
      </w:r>
      <w:proofErr w:type="gramEnd"/>
      <w:r>
        <w:rPr>
          <w:u w:val="single"/>
        </w:rPr>
        <w:t>, 7 Б</w:t>
      </w:r>
    </w:p>
    <w:p w:rsidR="003255C6" w:rsidRDefault="003255C6" w:rsidP="003255C6">
      <w:pPr>
        <w:spacing w:line="360" w:lineRule="auto"/>
        <w:jc w:val="both"/>
        <w:rPr>
          <w:u w:val="single"/>
        </w:rPr>
      </w:pPr>
      <w:r>
        <w:t xml:space="preserve">Учитель:  </w:t>
      </w:r>
      <w:r>
        <w:rPr>
          <w:u w:val="single"/>
        </w:rPr>
        <w:t>Галлямова Нурия Амировна</w:t>
      </w:r>
    </w:p>
    <w:p w:rsidR="003255C6" w:rsidRDefault="003255C6" w:rsidP="003255C6">
      <w:pPr>
        <w:pStyle w:val="4"/>
        <w:spacing w:line="360" w:lineRule="auto"/>
        <w:rPr>
          <w:sz w:val="24"/>
        </w:rPr>
      </w:pPr>
      <w:r>
        <w:rPr>
          <w:sz w:val="24"/>
        </w:rPr>
        <w:t>Количество часов:</w:t>
      </w:r>
    </w:p>
    <w:p w:rsidR="003255C6" w:rsidRDefault="003255C6" w:rsidP="003255C6">
      <w:pPr>
        <w:spacing w:line="360" w:lineRule="auto"/>
        <w:jc w:val="both"/>
        <w:rPr>
          <w:u w:val="single"/>
        </w:rPr>
      </w:pPr>
      <w:r>
        <w:t xml:space="preserve">Всего </w:t>
      </w:r>
      <w:r>
        <w:rPr>
          <w:u w:val="single"/>
        </w:rPr>
        <w:t xml:space="preserve">35  часов;  </w:t>
      </w:r>
      <w:r>
        <w:t xml:space="preserve">в неделю </w:t>
      </w:r>
      <w:r>
        <w:rPr>
          <w:u w:val="single"/>
        </w:rPr>
        <w:t xml:space="preserve">1 час  </w:t>
      </w:r>
    </w:p>
    <w:p w:rsidR="003255C6" w:rsidRDefault="003255C6" w:rsidP="003255C6">
      <w:pPr>
        <w:pStyle w:val="4"/>
        <w:spacing w:line="360" w:lineRule="auto"/>
        <w:rPr>
          <w:sz w:val="24"/>
        </w:rPr>
      </w:pPr>
      <w:r>
        <w:rPr>
          <w:sz w:val="24"/>
        </w:rPr>
        <w:t xml:space="preserve">Плановых контрольных уроков </w:t>
      </w:r>
      <w:r>
        <w:rPr>
          <w:sz w:val="24"/>
          <w:u w:val="single"/>
        </w:rPr>
        <w:t xml:space="preserve">       3       зачетов      3      тестов  </w:t>
      </w:r>
      <w:r>
        <w:rPr>
          <w:sz w:val="24"/>
        </w:rPr>
        <w:t>__3___</w:t>
      </w:r>
    </w:p>
    <w:p w:rsidR="003255C6" w:rsidRDefault="003255C6" w:rsidP="003255C6">
      <w:pPr>
        <w:spacing w:line="360" w:lineRule="auto"/>
        <w:jc w:val="both"/>
        <w:rPr>
          <w:u w:val="single"/>
        </w:rPr>
      </w:pPr>
      <w:r>
        <w:t xml:space="preserve">Планирование составлено на основе </w:t>
      </w:r>
      <w:r>
        <w:rPr>
          <w:u w:val="single"/>
        </w:rPr>
        <w:t>Примерной программы основного общего образования по обществознанию. Составители: Э. Д. Днепров, А. Г. Аркадьев. М.: Дрофа, 2007.</w:t>
      </w:r>
    </w:p>
    <w:p w:rsidR="003255C6" w:rsidRDefault="003255C6" w:rsidP="003255C6">
      <w:pPr>
        <w:spacing w:line="360" w:lineRule="auto"/>
        <w:jc w:val="both"/>
      </w:pPr>
      <w:r>
        <w:t>Учебники:</w:t>
      </w:r>
    </w:p>
    <w:p w:rsidR="003255C6" w:rsidRDefault="003255C6" w:rsidP="003255C6">
      <w:pPr>
        <w:pStyle w:val="5"/>
        <w:numPr>
          <w:ilvl w:val="0"/>
          <w:numId w:val="5"/>
        </w:numPr>
      </w:pPr>
      <w:r>
        <w:t>Обществознание. 7 класс.  Л. Н. Боголюбов, Л. Ф. Иванова. М. «Просвещение», 2007</w:t>
      </w:r>
    </w:p>
    <w:p w:rsidR="003255C6" w:rsidRDefault="003255C6" w:rsidP="003255C6">
      <w:pPr>
        <w:pStyle w:val="4"/>
        <w:spacing w:line="360" w:lineRule="auto"/>
        <w:rPr>
          <w:sz w:val="24"/>
        </w:rPr>
      </w:pPr>
      <w:r>
        <w:rPr>
          <w:sz w:val="24"/>
        </w:rPr>
        <w:t>Дополнительная литература:</w:t>
      </w:r>
    </w:p>
    <w:p w:rsidR="003255C6" w:rsidRDefault="003255C6" w:rsidP="003255C6">
      <w:pPr>
        <w:spacing w:line="360" w:lineRule="auto"/>
        <w:rPr>
          <w:u w:val="single"/>
        </w:rPr>
      </w:pPr>
      <w:r>
        <w:rPr>
          <w:u w:val="single"/>
        </w:rPr>
        <w:t xml:space="preserve">1) Обществознание. 7 класс.  Методические рекомендации. Пособие для учителя. </w:t>
      </w:r>
    </w:p>
    <w:p w:rsidR="003255C6" w:rsidRDefault="003255C6" w:rsidP="003255C6">
      <w:pPr>
        <w:spacing w:line="360" w:lineRule="auto"/>
        <w:rPr>
          <w:u w:val="single"/>
        </w:rPr>
      </w:pPr>
      <w:r>
        <w:rPr>
          <w:u w:val="single"/>
        </w:rPr>
        <w:t>Л. Н. Боголюбов, Л. Ф. Иванова.  М. «Просвещение», 2006.</w:t>
      </w:r>
    </w:p>
    <w:p w:rsidR="003255C6" w:rsidRDefault="003255C6" w:rsidP="003255C6">
      <w:pPr>
        <w:spacing w:line="360" w:lineRule="auto"/>
        <w:rPr>
          <w:u w:val="single"/>
        </w:rPr>
      </w:pPr>
    </w:p>
    <w:p w:rsidR="003255C6" w:rsidRDefault="003255C6" w:rsidP="003255C6">
      <w:pPr>
        <w:spacing w:line="360" w:lineRule="auto"/>
        <w:rPr>
          <w:u w:val="single"/>
        </w:rPr>
      </w:pPr>
    </w:p>
    <w:p w:rsidR="003255C6" w:rsidRDefault="003255C6" w:rsidP="003255C6">
      <w:pPr>
        <w:spacing w:line="360" w:lineRule="auto"/>
        <w:rPr>
          <w:u w:val="single"/>
        </w:rPr>
      </w:pPr>
    </w:p>
    <w:p w:rsidR="003255C6" w:rsidRDefault="003255C6" w:rsidP="003255C6">
      <w:pPr>
        <w:spacing w:line="360" w:lineRule="auto"/>
        <w:rPr>
          <w:u w:val="single"/>
        </w:rPr>
      </w:pPr>
    </w:p>
    <w:p w:rsidR="003255C6" w:rsidRDefault="003255C6" w:rsidP="003255C6">
      <w:pPr>
        <w:spacing w:line="360" w:lineRule="auto"/>
        <w:rPr>
          <w:u w:val="single"/>
        </w:rPr>
      </w:pPr>
    </w:p>
    <w:p w:rsidR="003255C6" w:rsidRDefault="003255C6" w:rsidP="003255C6">
      <w:pPr>
        <w:spacing w:line="360" w:lineRule="auto"/>
        <w:rPr>
          <w:u w:val="single"/>
        </w:rPr>
      </w:pPr>
    </w:p>
    <w:p w:rsidR="003255C6" w:rsidRDefault="003255C6" w:rsidP="003255C6">
      <w:pPr>
        <w:spacing w:line="360" w:lineRule="auto"/>
        <w:rPr>
          <w:u w:val="single"/>
        </w:rPr>
      </w:pPr>
    </w:p>
    <w:p w:rsidR="003255C6" w:rsidRDefault="003255C6" w:rsidP="003255C6">
      <w:pPr>
        <w:spacing w:line="360" w:lineRule="auto"/>
        <w:ind w:left="360"/>
        <w:jc w:val="both"/>
      </w:pPr>
    </w:p>
    <w:p w:rsidR="003255C6" w:rsidRDefault="003255C6" w:rsidP="003255C6">
      <w:pPr>
        <w:spacing w:line="360" w:lineRule="auto"/>
        <w:ind w:left="360"/>
        <w:jc w:val="both"/>
      </w:pPr>
    </w:p>
    <w:p w:rsidR="003255C6" w:rsidRDefault="003255C6" w:rsidP="003255C6">
      <w:pPr>
        <w:spacing w:line="360" w:lineRule="auto"/>
        <w:ind w:left="360"/>
        <w:jc w:val="both"/>
      </w:pPr>
    </w:p>
    <w:p w:rsidR="003255C6" w:rsidRDefault="003255C6" w:rsidP="003255C6">
      <w:pPr>
        <w:spacing w:line="360" w:lineRule="auto"/>
        <w:ind w:left="360"/>
        <w:jc w:val="both"/>
      </w:pPr>
    </w:p>
    <w:p w:rsidR="003255C6" w:rsidRDefault="003255C6" w:rsidP="003255C6">
      <w:pPr>
        <w:spacing w:line="360" w:lineRule="auto"/>
        <w:jc w:val="both"/>
      </w:pPr>
    </w:p>
    <w:p w:rsidR="003255C6" w:rsidRDefault="003255C6" w:rsidP="003255C6">
      <w:pPr>
        <w:spacing w:line="360" w:lineRule="auto"/>
        <w:jc w:val="both"/>
      </w:pPr>
    </w:p>
    <w:p w:rsidR="003255C6" w:rsidRDefault="003255C6" w:rsidP="003255C6">
      <w:pPr>
        <w:spacing w:line="360" w:lineRule="auto"/>
        <w:ind w:left="360"/>
        <w:jc w:val="both"/>
      </w:pPr>
    </w:p>
    <w:p w:rsidR="003255C6" w:rsidRDefault="003255C6" w:rsidP="003255C6">
      <w:pPr>
        <w:spacing w:line="360" w:lineRule="auto"/>
        <w:ind w:left="360"/>
        <w:jc w:val="both"/>
      </w:pPr>
    </w:p>
    <w:p w:rsidR="00B92E8B" w:rsidRDefault="00B92E8B" w:rsidP="003255C6">
      <w:pPr>
        <w:spacing w:line="360" w:lineRule="auto"/>
        <w:ind w:left="360"/>
        <w:jc w:val="both"/>
      </w:pPr>
    </w:p>
    <w:p w:rsidR="003255C6" w:rsidRDefault="003255C6" w:rsidP="003255C6">
      <w:pPr>
        <w:spacing w:line="360" w:lineRule="auto"/>
        <w:ind w:left="360"/>
        <w:jc w:val="both"/>
      </w:pPr>
    </w:p>
    <w:p w:rsidR="00B10764" w:rsidRDefault="00B10764" w:rsidP="003255C6">
      <w:pPr>
        <w:spacing w:line="360" w:lineRule="auto"/>
        <w:ind w:left="360"/>
        <w:jc w:val="both"/>
      </w:pPr>
    </w:p>
    <w:p w:rsidR="00B10764" w:rsidRDefault="00B10764" w:rsidP="003255C6">
      <w:pPr>
        <w:spacing w:line="360" w:lineRule="auto"/>
        <w:ind w:left="360"/>
        <w:jc w:val="both"/>
      </w:pPr>
    </w:p>
    <w:p w:rsidR="003255C6" w:rsidRDefault="003255C6" w:rsidP="003255C6">
      <w:pPr>
        <w:pStyle w:val="a7"/>
        <w:rPr>
          <w:b/>
          <w:bCs/>
          <w:sz w:val="24"/>
        </w:rPr>
      </w:pPr>
      <w:r>
        <w:rPr>
          <w:b/>
          <w:bCs/>
          <w:sz w:val="24"/>
        </w:rPr>
        <w:lastRenderedPageBreak/>
        <w:t>Учебно-тематическое планирован</w:t>
      </w:r>
      <w:r w:rsidR="00EF778B">
        <w:rPr>
          <w:b/>
          <w:bCs/>
          <w:sz w:val="24"/>
        </w:rPr>
        <w:t>ие по обществознанию</w:t>
      </w:r>
      <w:r w:rsidR="008D0D68">
        <w:rPr>
          <w:b/>
          <w:bCs/>
          <w:sz w:val="24"/>
        </w:rPr>
        <w:t xml:space="preserve"> для </w:t>
      </w:r>
      <w:r w:rsidR="00EF778B">
        <w:rPr>
          <w:b/>
          <w:bCs/>
          <w:sz w:val="24"/>
        </w:rPr>
        <w:t xml:space="preserve">7 </w:t>
      </w:r>
      <w:r>
        <w:rPr>
          <w:b/>
          <w:bCs/>
          <w:sz w:val="24"/>
        </w:rPr>
        <w:t>класса</w:t>
      </w:r>
    </w:p>
    <w:p w:rsidR="00EF778B" w:rsidRDefault="00EF778B" w:rsidP="003255C6">
      <w:pPr>
        <w:pStyle w:val="a7"/>
        <w:rPr>
          <w:b/>
          <w:bCs/>
          <w:sz w:val="24"/>
        </w:rPr>
      </w:pPr>
    </w:p>
    <w:tbl>
      <w:tblPr>
        <w:tblStyle w:val="a9"/>
        <w:tblW w:w="10773" w:type="dxa"/>
        <w:tblInd w:w="-1026" w:type="dxa"/>
        <w:tblLayout w:type="fixed"/>
        <w:tblLook w:val="04A0"/>
      </w:tblPr>
      <w:tblGrid>
        <w:gridCol w:w="567"/>
        <w:gridCol w:w="2268"/>
        <w:gridCol w:w="851"/>
        <w:gridCol w:w="2977"/>
        <w:gridCol w:w="2009"/>
        <w:gridCol w:w="1120"/>
        <w:gridCol w:w="981"/>
      </w:tblGrid>
      <w:tr w:rsidR="008D0D68" w:rsidRPr="007324A9" w:rsidTr="008D0D68">
        <w:trPr>
          <w:trHeight w:val="270"/>
        </w:trPr>
        <w:tc>
          <w:tcPr>
            <w:tcW w:w="567" w:type="dxa"/>
            <w:vMerge w:val="restart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№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8D0D68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Кол-во</w:t>
            </w: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часов</w:t>
            </w:r>
          </w:p>
        </w:tc>
        <w:tc>
          <w:tcPr>
            <w:tcW w:w="2977" w:type="dxa"/>
            <w:vMerge w:val="restart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Планируемые результаты</w:t>
            </w:r>
          </w:p>
        </w:tc>
        <w:tc>
          <w:tcPr>
            <w:tcW w:w="2009" w:type="dxa"/>
            <w:vMerge w:val="restart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Формы контроля, измерители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</w:tcPr>
          <w:p w:rsidR="008D0D68" w:rsidRPr="00EF778B" w:rsidRDefault="008D0D68" w:rsidP="00371E67">
            <w:pPr>
              <w:jc w:val="center"/>
              <w:rPr>
                <w:sz w:val="24"/>
                <w:szCs w:val="24"/>
              </w:rPr>
            </w:pPr>
            <w:r w:rsidRPr="00EF778B">
              <w:rPr>
                <w:sz w:val="24"/>
                <w:szCs w:val="24"/>
              </w:rPr>
              <w:t>Дата проведения</w:t>
            </w:r>
          </w:p>
          <w:p w:rsidR="008D0D68" w:rsidRPr="00EF778B" w:rsidRDefault="008D0D68" w:rsidP="00371E67">
            <w:pPr>
              <w:jc w:val="center"/>
              <w:rPr>
                <w:sz w:val="24"/>
                <w:szCs w:val="24"/>
              </w:rPr>
            </w:pPr>
          </w:p>
        </w:tc>
      </w:tr>
      <w:tr w:rsidR="008D0D68" w:rsidRPr="007324A9" w:rsidTr="008D0D68">
        <w:trPr>
          <w:trHeight w:val="315"/>
        </w:trPr>
        <w:tc>
          <w:tcPr>
            <w:tcW w:w="567" w:type="dxa"/>
            <w:vMerge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  <w:vMerge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009" w:type="dxa"/>
            <w:vMerge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1120" w:type="dxa"/>
            <w:tcBorders>
              <w:top w:val="single" w:sz="4" w:space="0" w:color="auto"/>
              <w:right w:val="single" w:sz="4" w:space="0" w:color="auto"/>
            </w:tcBorders>
          </w:tcPr>
          <w:p w:rsidR="008D0D68" w:rsidRPr="00EF778B" w:rsidRDefault="008D0D68" w:rsidP="00371E67">
            <w:pPr>
              <w:jc w:val="center"/>
              <w:rPr>
                <w:sz w:val="24"/>
                <w:szCs w:val="24"/>
              </w:rPr>
            </w:pPr>
            <w:r w:rsidRPr="00EF778B">
              <w:rPr>
                <w:sz w:val="24"/>
                <w:szCs w:val="24"/>
              </w:rPr>
              <w:t>план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</w:tcPr>
          <w:p w:rsidR="008D0D68" w:rsidRDefault="008D0D68" w:rsidP="00371E67">
            <w:pPr>
              <w:jc w:val="center"/>
            </w:pPr>
            <w:r>
              <w:t>факт</w:t>
            </w: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Отношения между людьми.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Межличностные отношения, чувства. Знать в чём особенности межличностных отношений.</w:t>
            </w:r>
            <w:r w:rsidRPr="00EF778B">
              <w:rPr>
                <w:color w:val="auto"/>
              </w:rPr>
              <w:t xml:space="preserve"> Уметь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>- применять полученные знания и умения в обычной жизни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Составить список качеств, которые притягивают или отталкивают людей.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Ты и твои товарищи.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1</w:t>
            </w: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Группы, виды групп, лидеры. Поощрения и наказания, санкции.</w:t>
            </w:r>
            <w:r w:rsidRPr="00EF778B">
              <w:rPr>
                <w:color w:val="auto"/>
              </w:rPr>
              <w:t xml:space="preserve"> 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находить в СМИ информацию по заданной теме;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Составить список формальных санкций и примеры ситуаций.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Зачем люди общаются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1</w:t>
            </w: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Общение, его особенности.</w:t>
            </w:r>
            <w:proofErr w:type="gramStart"/>
            <w:r w:rsidRPr="00EF778B">
              <w:rPr>
                <w:rFonts w:eastAsia="Arial Unicode MS"/>
                <w:color w:val="auto"/>
              </w:rPr>
              <w:t xml:space="preserve"> .</w:t>
            </w:r>
            <w:proofErr w:type="gramEnd"/>
            <w:r w:rsidRPr="00EF778B">
              <w:rPr>
                <w:color w:val="auto"/>
              </w:rPr>
              <w:t xml:space="preserve"> 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находить в СМИ информацию по заданной теме;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И</w:t>
            </w:r>
            <w:r w:rsidRPr="00EF778B">
              <w:rPr>
                <w:rFonts w:eastAsia="Arial Unicode MS"/>
                <w:color w:val="auto"/>
              </w:rPr>
              <w:t>гра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Почему нужно быть терпимым.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B10764" w:rsidP="00371E67">
            <w:pPr>
              <w:pStyle w:val="Default"/>
              <w:rPr>
                <w:color w:val="auto"/>
              </w:rPr>
            </w:pPr>
            <w:r>
              <w:rPr>
                <w:rFonts w:eastAsia="Arial Unicode MS"/>
                <w:color w:val="auto"/>
              </w:rPr>
              <w:t>Конфликт</w:t>
            </w:r>
            <w:r w:rsidR="008D0D68" w:rsidRPr="00EF778B">
              <w:rPr>
                <w:rFonts w:eastAsia="Arial Unicode MS"/>
                <w:color w:val="auto"/>
              </w:rPr>
              <w:t>,</w:t>
            </w:r>
            <w:r>
              <w:rPr>
                <w:rFonts w:eastAsia="Arial Unicode MS"/>
                <w:color w:val="auto"/>
              </w:rPr>
              <w:t xml:space="preserve"> </w:t>
            </w:r>
            <w:r w:rsidR="008D0D68" w:rsidRPr="00EF778B">
              <w:rPr>
                <w:rFonts w:eastAsia="Arial Unicode MS"/>
                <w:color w:val="auto"/>
              </w:rPr>
              <w:t>виды, инцидент. Знать стадии развития конфликта, понимать пользу от посредника.</w:t>
            </w:r>
            <w:r w:rsidR="008D0D68" w:rsidRPr="00EF778B">
              <w:rPr>
                <w:color w:val="auto"/>
              </w:rPr>
              <w:t xml:space="preserve"> Уметь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применять полученные </w:t>
            </w:r>
            <w:r w:rsidRPr="00EF778B">
              <w:rPr>
                <w:color w:val="auto"/>
              </w:rPr>
              <w:lastRenderedPageBreak/>
              <w:t>знания и умения в обычной жизни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lastRenderedPageBreak/>
              <w:t>Подобрать ситуации по видам конфликтов.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Стратегии поведения в конфликтной ситуации.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1</w:t>
            </w: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Соперничество, компромисс, сотрудничество.</w:t>
            </w:r>
            <w:r w:rsidRPr="00EF778B">
              <w:rPr>
                <w:color w:val="auto"/>
              </w:rPr>
              <w:t xml:space="preserve"> Уметь высказывать своё мнение, работать с текстом учебника, отвечать на поставленные вопросы, давать определение понятий.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Составить список реакций при конфликте.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 xml:space="preserve">Практическая работа по разделу: </w:t>
            </w:r>
            <w:r>
              <w:rPr>
                <w:rFonts w:eastAsia="Arial Unicode MS"/>
                <w:color w:val="auto"/>
              </w:rPr>
              <w:t>«</w:t>
            </w:r>
            <w:r w:rsidRPr="00EF778B">
              <w:rPr>
                <w:rFonts w:eastAsia="Arial Unicode MS"/>
                <w:color w:val="auto"/>
              </w:rPr>
              <w:t>Человек среди людей</w:t>
            </w:r>
            <w:r>
              <w:rPr>
                <w:rFonts w:eastAsia="Arial Unicode MS"/>
                <w:color w:val="auto"/>
              </w:rPr>
              <w:t>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1</w:t>
            </w: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 основные положения раздела.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>- применять полученные знания и умения в обычной жизни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Ответы на вопросы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7-8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Что значит жить по правилам?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Социальные нормы: понятие, виды.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2</w:t>
            </w:r>
          </w:p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</w:p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 термины: социальные нормы, привычки, обычаи, ритуалы, традиции, этикет, манеры. Уметь оценивать поведение людей с точки зрения социальных норм. Понимать значение социальных норм. Понимать значение социальных норм в процессе общественных отношений. Социальные нормы. Социальная ответственность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Составление и защита правил и норм в предложенных ситуациях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9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Правила этикета. Манеры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Соблюдение и нарушение установленных правил. Правила этикета и хорошие манеры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Уметь высказывать своё мнение, работать с текстом учебника, отвечать на поставленные вопросы, давать определение понятий, самостоятельно составлять простейшие виды правовых документов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Самостоятельная работа в группах по заданиям. Составление и защита правил и норм в предложенных ситуациях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Подготовить пословицы и поговорки </w:t>
            </w:r>
            <w:r w:rsidRPr="00EF778B">
              <w:rPr>
                <w:rFonts w:eastAsia="Arial Unicode MS"/>
                <w:color w:val="auto"/>
              </w:rPr>
              <w:t>по теме.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10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Права и обязанности </w:t>
            </w:r>
            <w:r w:rsidRPr="00EF778B">
              <w:rPr>
                <w:color w:val="auto"/>
              </w:rPr>
              <w:lastRenderedPageBreak/>
              <w:t xml:space="preserve">граждан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lastRenderedPageBreak/>
              <w:t>1</w:t>
            </w:r>
          </w:p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lastRenderedPageBreak/>
              <w:t xml:space="preserve">Роль права в жизни общества и государства. </w:t>
            </w:r>
            <w:r w:rsidRPr="00EF778B">
              <w:rPr>
                <w:color w:val="auto"/>
              </w:rPr>
              <w:lastRenderedPageBreak/>
              <w:t xml:space="preserve">Гражданские и политические права. Права ребёнка и их защита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права человека, гражданские права, политические права и т.д.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находить в СМИ информацию по заданной теме;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приводить примеры правовых отношений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lastRenderedPageBreak/>
              <w:t xml:space="preserve">Составить таблицу </w:t>
            </w:r>
            <w:r w:rsidRPr="00EF778B">
              <w:rPr>
                <w:color w:val="auto"/>
              </w:rPr>
              <w:lastRenderedPageBreak/>
              <w:t xml:space="preserve">«Гражданские и политические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>права». Работа с документами. Составить словарик темы</w:t>
            </w:r>
            <w:r>
              <w:rPr>
                <w:color w:val="auto"/>
              </w:rPr>
              <w:t>.</w:t>
            </w:r>
            <w:r w:rsidRPr="00EF778B">
              <w:rPr>
                <w:color w:val="auto"/>
              </w:rPr>
              <w:t xml:space="preserve">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Перечислить свои права, сделать подборку статей из газетных материалов по теме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lastRenderedPageBreak/>
              <w:t>11-12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Законы. Почему важно соблюдать законы?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2</w:t>
            </w: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Свобода и ответственность. Конституция РФ. Механизмы реализации и защиты прав и свобод человека т гражданина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раздела;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свобода, закон, справедливость.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высказывать собственную точку зрения или обосновать известные;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работать с текстом учебника, выделять главное, использовать ранее изученный материал для решения познавательных задач. Учащиеся должны понимать важность соблюдения законности, сравнивать различные документы по теме и высказывать свою точку зрения, осуществлять </w:t>
            </w:r>
            <w:r w:rsidRPr="00EF778B">
              <w:rPr>
                <w:color w:val="auto"/>
              </w:rPr>
              <w:lastRenderedPageBreak/>
              <w:t xml:space="preserve">поиск социальной информации по заданной теме.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lastRenderedPageBreak/>
              <w:t>Самостоятельная работа в группах по карточкам. Разбор и анализ документов</w:t>
            </w:r>
            <w:r w:rsidR="00B10764">
              <w:rPr>
                <w:color w:val="auto"/>
              </w:rPr>
              <w:t>.</w:t>
            </w:r>
            <w:r w:rsidRPr="00EF778B">
              <w:rPr>
                <w:color w:val="auto"/>
              </w:rPr>
              <w:t xml:space="preserve"> </w:t>
            </w:r>
          </w:p>
          <w:p w:rsidR="008D0D68" w:rsidRPr="00EF778B" w:rsidRDefault="00B10764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8D0D68" w:rsidRPr="00EF778B">
              <w:rPr>
                <w:color w:val="auto"/>
              </w:rPr>
              <w:t xml:space="preserve">Нарисовать, как вы понимаете свободу в поступках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lastRenderedPageBreak/>
              <w:t>13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Воинская служба. 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Служба, гражданин. Государство. Отечество.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армия, священный долг, патриотизм, гражданственность.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вопросы, высказывать свою точку зрения;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понимать важность выполнения священного долга – службу в армии;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-давать нравственную и правовую оценку конкретных ситуаций;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осуществлять поиск дополнительных сведений в СМИ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Составить словарик темы. Работа в группах по заданиям (анализ материалов СМИ)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Нарисовать картинки по данной тематике урока.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14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Обобщающий урок</w:t>
            </w:r>
            <w:r w:rsidRPr="00EF778B">
              <w:rPr>
                <w:color w:val="auto"/>
              </w:rPr>
              <w:t xml:space="preserve">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Тест + игра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15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Защита Отечества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Патриотизм и гражданственность. Государство. Отечество.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армия, священный долг, патриотизм, гражданственность.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вопросы, высказывать свою точку зрения;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понимать важность выполнения священного долга – службу в армии;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-давать нравственную и правовую оценку конкретных ситуаций;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осуществлять поиск дополнительных сведений </w:t>
            </w:r>
            <w:r w:rsidRPr="00EF778B">
              <w:rPr>
                <w:color w:val="auto"/>
              </w:rPr>
              <w:lastRenderedPageBreak/>
              <w:t xml:space="preserve">в СМИ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lastRenderedPageBreak/>
              <w:t xml:space="preserve">Составить словарик темы. Работа в группах по заданиям (анализ материалов СМИ)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Нарисовать картинки по данной тематике урока.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lastRenderedPageBreak/>
              <w:t>16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Что такое дисциплина?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1</w:t>
            </w: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Дисциплина общеобязательная и специальная. Правомерное поведение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дисциплина, дисциплина внутренняя и внешняя, самоконтроль.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оценивать поступки людей в рамках изучаемой темы;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приводить примеры различных ситуаций по заданной теме;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выражать сознательное неприятие антиобщественного поведения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Составить словарик темы. Приводить примеры ситуаций по заданной теме, анализировать их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 Привести примеры из литературных произведений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17-18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proofErr w:type="spellStart"/>
            <w:proofErr w:type="gramStart"/>
            <w:r w:rsidRPr="00EF778B">
              <w:rPr>
                <w:color w:val="auto"/>
              </w:rPr>
              <w:t>Законопослуш</w:t>
            </w:r>
            <w:r>
              <w:rPr>
                <w:color w:val="auto"/>
              </w:rPr>
              <w:t>-</w:t>
            </w:r>
            <w:r w:rsidRPr="00EF778B">
              <w:rPr>
                <w:color w:val="auto"/>
              </w:rPr>
              <w:t>ность</w:t>
            </w:r>
            <w:proofErr w:type="spellEnd"/>
            <w:proofErr w:type="gramEnd"/>
            <w:r w:rsidRPr="00EF778B">
              <w:rPr>
                <w:color w:val="auto"/>
              </w:rPr>
              <w:t xml:space="preserve">. Виновен – отвечай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2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Виды нормативно – правовых актов. Система законодательства. Признаки и виды правонарушений.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Юридическая ответственность. Особенности правового статуса несовершеннолетних.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Презумпция невиновности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раздела;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преступление, виды преступлений, кража, грабёж, подстрекатели, соучастники.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соотносить конкретный казус с видом правонарушений;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работать самостоятельно </w:t>
            </w:r>
            <w:r w:rsidRPr="00EF778B">
              <w:rPr>
                <w:color w:val="auto"/>
              </w:rPr>
              <w:lastRenderedPageBreak/>
              <w:t xml:space="preserve">и высказывать свою точку зрения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lastRenderedPageBreak/>
              <w:t>Самостоятельная работа с нормативно правовыми документами, составить словарик темы, схему «Виды прав</w:t>
            </w:r>
            <w:proofErr w:type="gramStart"/>
            <w:r w:rsidRPr="00EF778B">
              <w:rPr>
                <w:color w:val="auto"/>
              </w:rPr>
              <w:t>о-</w:t>
            </w:r>
            <w:proofErr w:type="gramEnd"/>
            <w:r w:rsidRPr="00EF778B">
              <w:rPr>
                <w:color w:val="auto"/>
              </w:rPr>
              <w:t xml:space="preserve"> нарушений», таблицу «Признаки преступления »  Сделать подборку из газетных статей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lastRenderedPageBreak/>
              <w:t>19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Default="008D0D68" w:rsidP="00371E67">
            <w:pPr>
              <w:pStyle w:val="Default"/>
              <w:rPr>
                <w:color w:val="auto"/>
              </w:rPr>
            </w:pPr>
            <w:proofErr w:type="spellStart"/>
            <w:proofErr w:type="gramStart"/>
            <w:r w:rsidRPr="00EF778B">
              <w:rPr>
                <w:color w:val="auto"/>
              </w:rPr>
              <w:t>Правоохранитель</w:t>
            </w:r>
            <w:r>
              <w:rPr>
                <w:color w:val="auto"/>
              </w:rPr>
              <w:t>-</w:t>
            </w:r>
            <w:r w:rsidRPr="00EF778B">
              <w:rPr>
                <w:color w:val="auto"/>
              </w:rPr>
              <w:t>ная</w:t>
            </w:r>
            <w:proofErr w:type="spellEnd"/>
            <w:proofErr w:type="gramEnd"/>
            <w:r w:rsidRPr="00EF778B">
              <w:rPr>
                <w:color w:val="auto"/>
              </w:rPr>
              <w:t xml:space="preserve"> система. Кто стоит </w:t>
            </w:r>
            <w:proofErr w:type="gramStart"/>
            <w:r w:rsidRPr="00EF778B">
              <w:rPr>
                <w:color w:val="auto"/>
              </w:rPr>
              <w:t>на</w:t>
            </w:r>
            <w:proofErr w:type="gramEnd"/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страже закона?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Правоохранительные органы РФ. Суд. Прокуратура. Нотариус. Милиция. Взаимодействие правоохранительных органов и граждан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правопорядок, прокуратура, суд, милиция, ФСБ, таможня, нотариус, презумпция невиновности.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понимать содержание и значение правовых норм;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приводить примеры правовых отношений и ситуаций, регулируемых различными видами норм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Составить схему «Структура правоохранительных органов Р.Ф. . Составить словарик темы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Подготовиться к тесту и понятийному диктанту.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20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Default="008D0D68" w:rsidP="00371E67">
            <w:pPr>
              <w:pStyle w:val="Default"/>
              <w:rPr>
                <w:color w:val="auto"/>
              </w:rPr>
            </w:pPr>
            <w:proofErr w:type="spellStart"/>
            <w:r w:rsidRPr="00EF778B">
              <w:rPr>
                <w:color w:val="auto"/>
              </w:rPr>
              <w:t>Повторительно</w:t>
            </w:r>
            <w:proofErr w:type="spellEnd"/>
            <w:r w:rsidRPr="00EF778B">
              <w:rPr>
                <w:color w:val="auto"/>
              </w:rPr>
              <w:t xml:space="preserve"> – обобщающий урок </w:t>
            </w:r>
            <w:proofErr w:type="gramStart"/>
            <w:r w:rsidRPr="00EF778B">
              <w:rPr>
                <w:color w:val="auto"/>
              </w:rPr>
              <w:t>по</w:t>
            </w:r>
            <w:proofErr w:type="gramEnd"/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>разделу</w:t>
            </w:r>
            <w:r>
              <w:rPr>
                <w:color w:val="auto"/>
              </w:rPr>
              <w:t xml:space="preserve"> </w:t>
            </w:r>
            <w:r w:rsidRPr="00EF778B">
              <w:rPr>
                <w:b/>
                <w:bCs/>
                <w:color w:val="auto"/>
              </w:rPr>
              <w:t>«</w:t>
            </w:r>
            <w:r w:rsidRPr="00EF778B">
              <w:rPr>
                <w:bCs/>
                <w:color w:val="auto"/>
              </w:rPr>
              <w:t>Человек и закон»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 основные положения раздела.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применять полученные знания и умения в обычной жизни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Тест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Понятийный диктант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21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Экономика и ее основные участники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Экономика и ее роль в жизни общества. Основные сферы экономики; производство, потребление, обмен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экономика, производство, обмен, распределение, потребление, технология, производитель, потребитель;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сущность совместной деятельности людей в сфере экономики.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lastRenderedPageBreak/>
              <w:t xml:space="preserve">-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решать познавательные и практические задачи в рамках материала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lastRenderedPageBreak/>
              <w:t xml:space="preserve"> Написать мини-сочинение «Все работы хорош</w:t>
            </w:r>
            <w:proofErr w:type="gramStart"/>
            <w:r w:rsidRPr="00EF778B">
              <w:rPr>
                <w:color w:val="auto"/>
              </w:rPr>
              <w:t>и-</w:t>
            </w:r>
            <w:proofErr w:type="gramEnd"/>
            <w:r w:rsidRPr="00EF778B">
              <w:rPr>
                <w:color w:val="auto"/>
              </w:rPr>
              <w:t xml:space="preserve"> выбирай на вкус!»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lastRenderedPageBreak/>
              <w:t>22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Золотые руки работника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1</w:t>
            </w: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Производство и труд. Производительность труда. Заработная плата. Факторы, влияющие на производительность труда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квалификация, труд, зарплата, виды зарплаты.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Уметь анализировать, делать выводы, отвечать на вопросы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Подобрать пословицы и поговорки о труде. Подготовить сообщения по газетным статьям о людях труда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23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Производство, затраты, выручка, прибыль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1</w:t>
            </w: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Производство и труд. Издержки, выручка, прибыль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темы;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понятия.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решать задачи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Р</w:t>
            </w:r>
            <w:r w:rsidRPr="00EF778B">
              <w:rPr>
                <w:color w:val="auto"/>
              </w:rPr>
              <w:t xml:space="preserve">ешение задач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24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Виды и формы бизнеса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1</w:t>
            </w: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Предпринимательство. Малое предпринимательство и фермерское хозяйство. Основные организационно- правовые формы предпринимательства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бизнес, предпринимательство, виды бизнеса, формы бизнеса, акции;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сравнивать различные виды бизнеса и выявлять общие черты;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приводить примеры из </w:t>
            </w:r>
            <w:r w:rsidRPr="00EF778B">
              <w:rPr>
                <w:color w:val="auto"/>
              </w:rPr>
              <w:lastRenderedPageBreak/>
              <w:t xml:space="preserve">жизни по теме.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Проект </w:t>
            </w:r>
            <w:r>
              <w:rPr>
                <w:color w:val="auto"/>
              </w:rPr>
              <w:t>«</w:t>
            </w:r>
            <w:r w:rsidRPr="00EF778B">
              <w:rPr>
                <w:color w:val="auto"/>
              </w:rPr>
              <w:t>Мой бизнес</w:t>
            </w:r>
            <w:r>
              <w:rPr>
                <w:color w:val="auto"/>
              </w:rPr>
              <w:t>»</w:t>
            </w:r>
            <w:r w:rsidRPr="00EF778B">
              <w:rPr>
                <w:color w:val="auto"/>
              </w:rPr>
              <w:t xml:space="preserve">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lastRenderedPageBreak/>
              <w:t>25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Обмен, торговля, реклама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Товары, и услуги. Обмен, торговля. Формы торговли. Реклама.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курса;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определения понятий: обмен, торговля, реклама, услуги.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применять знания на практике;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самостоятельно моделировать заданную ситуацию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Нарисовать рекламу своего товара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26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proofErr w:type="spellStart"/>
            <w:r w:rsidRPr="00EF778B">
              <w:rPr>
                <w:color w:val="auto"/>
              </w:rPr>
              <w:t>Повторительно</w:t>
            </w:r>
            <w:proofErr w:type="spellEnd"/>
            <w:r w:rsidRPr="00EF778B">
              <w:rPr>
                <w:color w:val="auto"/>
              </w:rPr>
              <w:t xml:space="preserve"> – обобщающий урок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 основные положения раздела.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применять полученные знания и умения в обычной жизни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Тест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Понятийный диктант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27-28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Деньги и их функция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2</w:t>
            </w: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Деньги.  Ассигнации. Функции и формы денег. Реальные и номинальные доходы. Инфляция. Обменные курсы валют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определения понятий: деньги, бартер.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ориентироваться в типичной для подростка ситуации;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осуществлять поиск необходимой информации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Практическая работа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29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Экономика семьи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Семейный бюджет. Сущность, формы страхования. Формы сбережения граждан. Страховые услуги, предоставляемые гражданам, их роль в </w:t>
            </w:r>
            <w:r w:rsidRPr="00EF778B">
              <w:rPr>
                <w:color w:val="auto"/>
              </w:rPr>
              <w:lastRenderedPageBreak/>
              <w:t xml:space="preserve">домашнем хозяйстве.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термины: семейный бюджет, формы семейного бюджета.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самостоятельно составлять простейшие виды документов по теме;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color w:val="auto"/>
              </w:rPr>
              <w:t xml:space="preserve">- решать практические задачи в рамках темы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lastRenderedPageBreak/>
              <w:t xml:space="preserve"> Написать мини – сочинение «Наш семейный бюджет» Подготовиться к тестам, понятийному </w:t>
            </w:r>
            <w:r w:rsidRPr="00EF778B">
              <w:rPr>
                <w:color w:val="auto"/>
              </w:rPr>
              <w:lastRenderedPageBreak/>
              <w:t xml:space="preserve">диктант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lastRenderedPageBreak/>
              <w:t>30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Default="008D0D68" w:rsidP="00371E67">
            <w:pPr>
              <w:pStyle w:val="Default"/>
              <w:rPr>
                <w:bCs/>
                <w:color w:val="auto"/>
              </w:rPr>
            </w:pPr>
            <w:proofErr w:type="spellStart"/>
            <w:r w:rsidRPr="00EF778B">
              <w:rPr>
                <w:bCs/>
                <w:color w:val="auto"/>
              </w:rPr>
              <w:t>Повторительно</w:t>
            </w:r>
            <w:proofErr w:type="spellEnd"/>
            <w:r w:rsidRPr="00EF778B">
              <w:rPr>
                <w:bCs/>
                <w:color w:val="auto"/>
              </w:rPr>
              <w:t xml:space="preserve"> – обобщающий урок </w:t>
            </w:r>
            <w:proofErr w:type="gramStart"/>
            <w:r w:rsidRPr="00EF778B">
              <w:rPr>
                <w:bCs/>
                <w:color w:val="auto"/>
              </w:rPr>
              <w:t>по</w:t>
            </w:r>
            <w:proofErr w:type="gramEnd"/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bCs/>
                <w:color w:val="auto"/>
              </w:rPr>
              <w:t xml:space="preserve">разделу: Человек и экономика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</w:p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bCs/>
                <w:color w:val="auto"/>
              </w:rPr>
              <w:t xml:space="preserve">Учащиеся должны уметь  ориентироваться в терминах по изученной теме.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bCs/>
                <w:color w:val="auto"/>
              </w:rPr>
              <w:t xml:space="preserve">Уметь применять полученные знания в практической деятельности, отвечать на вопросы, объяснять свою точку зрения 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bCs/>
                <w:color w:val="auto"/>
              </w:rPr>
              <w:t xml:space="preserve">Тест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bCs/>
                <w:color w:val="auto"/>
              </w:rPr>
              <w:t xml:space="preserve">Понятийный диктант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31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Воздействие человека на природу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1</w:t>
            </w: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Экология, природные богатства, атмосфера,  биосфера.</w:t>
            </w:r>
            <w:r w:rsidRPr="00EF778B">
              <w:rPr>
                <w:color w:val="auto"/>
              </w:rPr>
              <w:t xml:space="preserve">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>- термины.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анализировать, делать выводы, отвечать на вопросы;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Б</w:t>
            </w:r>
            <w:r w:rsidRPr="00EF778B">
              <w:rPr>
                <w:rFonts w:eastAsia="Arial Unicode MS"/>
                <w:color w:val="auto"/>
              </w:rPr>
              <w:t>еседа</w:t>
            </w:r>
            <w:r>
              <w:rPr>
                <w:rFonts w:eastAsia="Arial Unicode MS"/>
                <w:color w:val="auto"/>
              </w:rPr>
              <w:t xml:space="preserve"> по вопросам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32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 xml:space="preserve">Охранять </w:t>
            </w:r>
            <w:proofErr w:type="spellStart"/>
            <w:proofErr w:type="gramStart"/>
            <w:r w:rsidRPr="00EF778B">
              <w:rPr>
                <w:rFonts w:eastAsia="Arial Unicode MS"/>
                <w:color w:val="auto"/>
              </w:rPr>
              <w:t>природу-значит</w:t>
            </w:r>
            <w:proofErr w:type="spellEnd"/>
            <w:proofErr w:type="gramEnd"/>
            <w:r w:rsidRPr="00EF778B">
              <w:rPr>
                <w:rFonts w:eastAsia="Arial Unicode MS"/>
                <w:color w:val="auto"/>
              </w:rPr>
              <w:t xml:space="preserve"> охранять жизнь.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1</w:t>
            </w: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Браконьерство, безответственность,  экологическая мораль.</w:t>
            </w:r>
            <w:r w:rsidRPr="00EF778B">
              <w:rPr>
                <w:color w:val="auto"/>
              </w:rPr>
              <w:t xml:space="preserve"> Знать: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- основные положения урока; 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>- термины.</w:t>
            </w:r>
          </w:p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color w:val="auto"/>
              </w:rPr>
              <w:t xml:space="preserve">Уметь: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-находить ответы на проблемные ситуации.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 xml:space="preserve">Практическая работа 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33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Закон на страже природы.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Охрана природы.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>
              <w:rPr>
                <w:rFonts w:eastAsia="Arial Unicode MS"/>
                <w:color w:val="auto"/>
              </w:rPr>
              <w:t>Нарисовать плакат</w:t>
            </w:r>
            <w:r w:rsidRPr="00EF778B">
              <w:rPr>
                <w:rFonts w:eastAsia="Arial Unicode MS"/>
                <w:color w:val="auto"/>
              </w:rPr>
              <w:t>: «Береги природу»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lastRenderedPageBreak/>
              <w:t>34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proofErr w:type="spellStart"/>
            <w:r w:rsidRPr="00EF778B">
              <w:rPr>
                <w:rFonts w:eastAsia="Arial Unicode MS"/>
                <w:color w:val="auto"/>
              </w:rPr>
              <w:t>Повторительно-обощающий</w:t>
            </w:r>
            <w:proofErr w:type="spellEnd"/>
            <w:r w:rsidRPr="00EF778B">
              <w:rPr>
                <w:rFonts w:eastAsia="Arial Unicode MS"/>
                <w:color w:val="auto"/>
              </w:rPr>
              <w:t xml:space="preserve"> урок по  всем разделам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color w:val="auto"/>
              </w:rPr>
            </w:pPr>
            <w:r w:rsidRPr="00EF778B">
              <w:rPr>
                <w:bCs/>
                <w:color w:val="auto"/>
              </w:rPr>
              <w:t xml:space="preserve">Учащиеся  должны уметь ориентироваться в терминах и событиях по изученным разделам. </w:t>
            </w:r>
          </w:p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bCs/>
                <w:color w:val="auto"/>
              </w:rPr>
              <w:t>Уметь применять полученные знания в практической деятельности, отвечать на вопросы, объяснять свою точку зрения</w:t>
            </w: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Годовая контрольная работа.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  <w:tr w:rsidR="008D0D68" w:rsidRPr="007324A9" w:rsidTr="008D0D68">
        <w:tc>
          <w:tcPr>
            <w:tcW w:w="56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35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proofErr w:type="spellStart"/>
            <w:proofErr w:type="gramStart"/>
            <w:r w:rsidRPr="00EF778B">
              <w:rPr>
                <w:rFonts w:eastAsia="Arial Unicode MS"/>
                <w:color w:val="auto"/>
              </w:rPr>
              <w:t>Терминологичес</w:t>
            </w:r>
            <w:r>
              <w:rPr>
                <w:rFonts w:eastAsia="Arial Unicode MS"/>
                <w:color w:val="auto"/>
              </w:rPr>
              <w:t>-</w:t>
            </w:r>
            <w:r w:rsidRPr="00EF778B">
              <w:rPr>
                <w:rFonts w:eastAsia="Arial Unicode MS"/>
                <w:color w:val="auto"/>
              </w:rPr>
              <w:t>кий</w:t>
            </w:r>
            <w:proofErr w:type="spellEnd"/>
            <w:proofErr w:type="gramEnd"/>
            <w:r w:rsidRPr="00EF778B">
              <w:rPr>
                <w:rFonts w:eastAsia="Arial Unicode MS"/>
                <w:color w:val="auto"/>
              </w:rPr>
              <w:t xml:space="preserve"> диктант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D0D68" w:rsidRDefault="008D0D68">
            <w:pPr>
              <w:spacing w:after="200"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</w:t>
            </w:r>
          </w:p>
          <w:p w:rsidR="008D0D68" w:rsidRPr="00EF778B" w:rsidRDefault="008D0D68" w:rsidP="008D0D68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977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2009" w:type="dxa"/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  <w:r w:rsidRPr="00EF778B">
              <w:rPr>
                <w:rFonts w:eastAsia="Arial Unicode MS"/>
                <w:color w:val="auto"/>
              </w:rPr>
              <w:t>Самостоятельная работа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8D0D68" w:rsidRPr="00EF778B" w:rsidRDefault="008D0D68" w:rsidP="00371E67">
            <w:pPr>
              <w:pStyle w:val="Default"/>
              <w:rPr>
                <w:rFonts w:eastAsia="Arial Unicode MS"/>
                <w:color w:val="auto"/>
              </w:rPr>
            </w:pP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8D0D68" w:rsidRPr="007324A9" w:rsidRDefault="008D0D68" w:rsidP="00371E67">
            <w:pPr>
              <w:pStyle w:val="Default"/>
              <w:rPr>
                <w:rFonts w:ascii="Calibri" w:eastAsia="Arial Unicode MS" w:hAnsi="Calibri" w:cs="Calibri"/>
              </w:rPr>
            </w:pPr>
          </w:p>
        </w:tc>
      </w:tr>
    </w:tbl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EF778B" w:rsidRPr="007324A9" w:rsidRDefault="00EF778B" w:rsidP="00EF778B">
      <w:pPr>
        <w:pStyle w:val="Default"/>
        <w:rPr>
          <w:rFonts w:ascii="Calibri" w:eastAsia="Arial Unicode MS" w:hAnsi="Calibri" w:cs="Calibri"/>
        </w:rPr>
      </w:pPr>
    </w:p>
    <w:p w:rsidR="00B92E8B" w:rsidRDefault="00B92E8B" w:rsidP="003255C6">
      <w:pPr>
        <w:pStyle w:val="a7"/>
        <w:rPr>
          <w:b/>
          <w:bCs/>
          <w:sz w:val="24"/>
        </w:rPr>
      </w:pPr>
    </w:p>
    <w:p w:rsidR="008D0D68" w:rsidRDefault="008D0D68" w:rsidP="003255C6">
      <w:pPr>
        <w:pStyle w:val="a7"/>
        <w:rPr>
          <w:b/>
          <w:bCs/>
          <w:sz w:val="24"/>
        </w:rPr>
      </w:pPr>
    </w:p>
    <w:p w:rsidR="008D0D68" w:rsidRDefault="008D0D68" w:rsidP="003255C6">
      <w:pPr>
        <w:pStyle w:val="a7"/>
        <w:rPr>
          <w:b/>
          <w:bCs/>
          <w:sz w:val="24"/>
        </w:rPr>
      </w:pPr>
    </w:p>
    <w:p w:rsidR="003255C6" w:rsidRDefault="003255C6" w:rsidP="003255C6">
      <w:pPr>
        <w:jc w:val="center"/>
      </w:pPr>
    </w:p>
    <w:sectPr w:rsidR="003255C6" w:rsidSect="00FE4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firstLine="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firstLine="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firstLine="0"/>
      </w:pPr>
    </w:lvl>
  </w:abstractNum>
  <w:abstractNum w:abstractNumId="1">
    <w:nsid w:val="1DF90CAB"/>
    <w:multiLevelType w:val="hybridMultilevel"/>
    <w:tmpl w:val="4AC4B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1B47F7"/>
    <w:multiLevelType w:val="hybridMultilevel"/>
    <w:tmpl w:val="3E3E5E1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18BE894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370A2E56"/>
    <w:multiLevelType w:val="hybridMultilevel"/>
    <w:tmpl w:val="5A340D5E"/>
    <w:lvl w:ilvl="0" w:tplc="EFF07C62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BB641F3"/>
    <w:multiLevelType w:val="hybridMultilevel"/>
    <w:tmpl w:val="C982F6E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A9014B"/>
    <w:multiLevelType w:val="hybridMultilevel"/>
    <w:tmpl w:val="71B48D7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CA7F7C"/>
    <w:multiLevelType w:val="hybridMultilevel"/>
    <w:tmpl w:val="C8AE6AD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5C6"/>
    <w:rsid w:val="00013A60"/>
    <w:rsid w:val="003255C6"/>
    <w:rsid w:val="005137F5"/>
    <w:rsid w:val="0088533A"/>
    <w:rsid w:val="008D0D68"/>
    <w:rsid w:val="00A71B51"/>
    <w:rsid w:val="00A85D04"/>
    <w:rsid w:val="00B03BA1"/>
    <w:rsid w:val="00B10764"/>
    <w:rsid w:val="00B92E8B"/>
    <w:rsid w:val="00D07E03"/>
    <w:rsid w:val="00DB4678"/>
    <w:rsid w:val="00EB0DD5"/>
    <w:rsid w:val="00EF0C8B"/>
    <w:rsid w:val="00EF778B"/>
    <w:rsid w:val="00F4783D"/>
    <w:rsid w:val="00FD3F7E"/>
    <w:rsid w:val="00FE4415"/>
    <w:rsid w:val="00FF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55C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255C6"/>
    <w:pPr>
      <w:keepNext/>
      <w:jc w:val="right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qFormat/>
    <w:rsid w:val="003255C6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255C6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3255C6"/>
    <w:pPr>
      <w:keepNext/>
      <w:spacing w:line="360" w:lineRule="auto"/>
      <w:jc w:val="both"/>
      <w:outlineLvl w:val="4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55C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255C6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3255C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255C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255C6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3">
    <w:name w:val="Body Text"/>
    <w:basedOn w:val="a"/>
    <w:link w:val="a4"/>
    <w:semiHidden/>
    <w:rsid w:val="003255C6"/>
    <w:pPr>
      <w:jc w:val="center"/>
    </w:pPr>
    <w:rPr>
      <w:sz w:val="28"/>
      <w:u w:val="single"/>
    </w:rPr>
  </w:style>
  <w:style w:type="character" w:customStyle="1" w:styleId="a4">
    <w:name w:val="Основной текст Знак"/>
    <w:basedOn w:val="a0"/>
    <w:link w:val="a3"/>
    <w:semiHidden/>
    <w:rsid w:val="003255C6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21">
    <w:name w:val="Body Text Indent 2"/>
    <w:basedOn w:val="a"/>
    <w:link w:val="22"/>
    <w:semiHidden/>
    <w:rsid w:val="003255C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semiHidden/>
    <w:rsid w:val="003255C6"/>
    <w:rPr>
      <w:rFonts w:ascii="Calibri" w:eastAsia="Calibri" w:hAnsi="Calibri" w:cs="Times New Roman"/>
    </w:rPr>
  </w:style>
  <w:style w:type="paragraph" w:styleId="a5">
    <w:name w:val="Plain Text"/>
    <w:basedOn w:val="a"/>
    <w:link w:val="a6"/>
    <w:semiHidden/>
    <w:rsid w:val="003255C6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3255C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Body Text 2"/>
    <w:basedOn w:val="a"/>
    <w:link w:val="24"/>
    <w:semiHidden/>
    <w:rsid w:val="003255C6"/>
    <w:pPr>
      <w:jc w:val="both"/>
    </w:pPr>
  </w:style>
  <w:style w:type="character" w:customStyle="1" w:styleId="24">
    <w:name w:val="Основной текст 2 Знак"/>
    <w:basedOn w:val="a0"/>
    <w:link w:val="23"/>
    <w:semiHidden/>
    <w:rsid w:val="003255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255C6"/>
    <w:pPr>
      <w:widowControl w:val="0"/>
      <w:suppressAutoHyphens/>
      <w:ind w:left="720"/>
    </w:pPr>
    <w:rPr>
      <w:rFonts w:eastAsia="Lucida Sans Unicode"/>
      <w:kern w:val="1"/>
      <w:lang w:eastAsia="en-US"/>
    </w:rPr>
  </w:style>
  <w:style w:type="paragraph" w:styleId="a7">
    <w:name w:val="Title"/>
    <w:basedOn w:val="a"/>
    <w:link w:val="a8"/>
    <w:qFormat/>
    <w:rsid w:val="003255C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325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EF77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EF77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FF76F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FF76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g.ru/2011/03/16/sanpin-do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5AC35-C0E6-43A0-9810-78D0AA217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2789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10</cp:revision>
  <cp:lastPrinted>2013-08-25T17:11:00Z</cp:lastPrinted>
  <dcterms:created xsi:type="dcterms:W3CDTF">2012-07-23T13:32:00Z</dcterms:created>
  <dcterms:modified xsi:type="dcterms:W3CDTF">2014-01-30T05:35:00Z</dcterms:modified>
</cp:coreProperties>
</file>